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7" w:rsidRDefault="00F92E57" w:rsidP="00BE347D">
      <w:pPr>
        <w:jc w:val="center"/>
      </w:pPr>
      <w:r>
        <w:t xml:space="preserve">Spanish </w:t>
      </w:r>
      <w:r w:rsidR="00BE347D">
        <w:t>3 Project Chap</w:t>
      </w:r>
      <w:r>
        <w:t>ter 1</w:t>
      </w:r>
      <w:r w:rsidR="000A7042">
        <w:t xml:space="preserve"> -</w:t>
      </w:r>
      <w:r w:rsidR="00BE347D">
        <w:t xml:space="preserve"> </w:t>
      </w:r>
      <w:proofErr w:type="gramStart"/>
      <w:r w:rsidR="00BE347D">
        <w:t>Un</w:t>
      </w:r>
      <w:proofErr w:type="gramEnd"/>
      <w:r w:rsidR="00BE347D">
        <w:t xml:space="preserve"> </w:t>
      </w:r>
      <w:proofErr w:type="spellStart"/>
      <w:r w:rsidR="00BE347D">
        <w:t>Día</w:t>
      </w:r>
      <w:proofErr w:type="spellEnd"/>
      <w:r w:rsidR="00BE347D">
        <w:t xml:space="preserve"> </w:t>
      </w:r>
      <w:proofErr w:type="spellStart"/>
      <w:r w:rsidR="00BE347D">
        <w:t>I</w:t>
      </w:r>
      <w:r>
        <w:t>nolvidable</w:t>
      </w:r>
      <w:proofErr w:type="spellEnd"/>
    </w:p>
    <w:p w:rsidR="00F92E57" w:rsidRDefault="00F92E57">
      <w:r>
        <w:t>We have studied some elements of using the past tense to describe events that took place in the past.  We have learned vocabulary about outdoor experiences and sport competitions.</w:t>
      </w:r>
      <w:r w:rsidR="000A7042">
        <w:t xml:space="preserve"> As a final project your group will select either option 1 or option 2 to demonstrate your ability to persuade others to visit these places as you describe the adventure you had there. </w:t>
      </w:r>
    </w:p>
    <w:p w:rsidR="00695FE2" w:rsidRDefault="00F92E57" w:rsidP="00EB4270">
      <w:r>
        <w:t xml:space="preserve">Option 1 – Un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– Imagine that you have had the opportunity to visit a famous national park in a Spanish-speaking country.  You are to create an advertisement to beckon others to purchase tickets to visit the country</w:t>
      </w:r>
      <w:r w:rsidR="00695FE2">
        <w:t xml:space="preserve"> by describing your trip there</w:t>
      </w:r>
      <w:r>
        <w:t xml:space="preserve">.  </w:t>
      </w:r>
      <w:r w:rsidR="00624F37">
        <w:t>Part of your trip will include images of the trip</w:t>
      </w:r>
      <w:r w:rsidR="000942F3">
        <w:t>.</w:t>
      </w:r>
      <w:r w:rsidR="00695FE2">
        <w:t xml:space="preserve">  You should </w:t>
      </w:r>
      <w:r w:rsidR="00BE347D">
        <w:t xml:space="preserve">include specific </w:t>
      </w:r>
      <w:proofErr w:type="spellStart"/>
      <w:r w:rsidR="00BE347D">
        <w:t>activitie</w:t>
      </w:r>
      <w:proofErr w:type="spellEnd"/>
      <w:r w:rsidR="00BE347D">
        <w:t>, sights, and sounds you experienced at the national park</w:t>
      </w:r>
      <w:r w:rsidR="00695FE2">
        <w:t>.</w:t>
      </w:r>
      <w:r w:rsidR="00BE347D">
        <w:t xml:space="preserve">  Describe a specific event that occurred there.</w:t>
      </w:r>
    </w:p>
    <w:p w:rsidR="00624F37" w:rsidRDefault="000942F3" w:rsidP="00624F37">
      <w:r>
        <w:t xml:space="preserve">Option 2 – </w:t>
      </w:r>
      <w:proofErr w:type="spellStart"/>
      <w:r>
        <w:t>Una</w:t>
      </w:r>
      <w:proofErr w:type="spellEnd"/>
      <w:r>
        <w:t xml:space="preserve"> </w:t>
      </w:r>
      <w:proofErr w:type="spellStart"/>
      <w:r w:rsidR="00BE347D">
        <w:t>Competitcion</w:t>
      </w:r>
      <w:proofErr w:type="spellEnd"/>
      <w:r w:rsidR="00BE347D">
        <w:t xml:space="preserve"> </w:t>
      </w:r>
      <w:proofErr w:type="spellStart"/>
      <w:r w:rsidR="00BE347D">
        <w:t>T</w:t>
      </w:r>
      <w:r>
        <w:t>remenda</w:t>
      </w:r>
      <w:proofErr w:type="spellEnd"/>
      <w:r>
        <w:t xml:space="preserve"> – Imagine that you have had the opportunity to witness a famous sports competition with a famous Hispanic athlete.  Include a description of the event including where it took place, and the specific successes or short-comings of the athlete on that day.  Include a </w:t>
      </w:r>
      <w:r w:rsidR="00BE347D">
        <w:t>real</w:t>
      </w:r>
      <w:bookmarkStart w:id="0" w:name="_GoBack"/>
      <w:bookmarkEnd w:id="0"/>
      <w:r>
        <w:t xml:space="preserve"> sporting venue in a Spanish-speaking country and include an interview with the athlete.  </w:t>
      </w:r>
    </w:p>
    <w:p w:rsidR="000A7042" w:rsidRDefault="00EB4270" w:rsidP="00624F37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042" w:rsidTr="007C31B7">
        <w:tc>
          <w:tcPr>
            <w:tcW w:w="4788" w:type="dxa"/>
            <w:shd w:val="clear" w:color="auto" w:fill="EEECE1" w:themeFill="background2"/>
          </w:tcPr>
          <w:p w:rsidR="000A7042" w:rsidRDefault="000A7042" w:rsidP="007C31B7">
            <w:pPr>
              <w:jc w:val="center"/>
            </w:pPr>
            <w:r>
              <w:t>Option 1</w:t>
            </w:r>
          </w:p>
        </w:tc>
        <w:tc>
          <w:tcPr>
            <w:tcW w:w="4788" w:type="dxa"/>
            <w:shd w:val="clear" w:color="auto" w:fill="EEECE1" w:themeFill="background2"/>
          </w:tcPr>
          <w:p w:rsidR="000A7042" w:rsidRDefault="000A7042" w:rsidP="007C31B7">
            <w:pPr>
              <w:jc w:val="center"/>
            </w:pPr>
            <w:r>
              <w:t>Option 2</w:t>
            </w:r>
          </w:p>
        </w:tc>
      </w:tr>
      <w:tr w:rsidR="007C31B7" w:rsidTr="00BE347D">
        <w:tc>
          <w:tcPr>
            <w:tcW w:w="9576" w:type="dxa"/>
            <w:gridSpan w:val="2"/>
            <w:shd w:val="clear" w:color="auto" w:fill="EEECE1" w:themeFill="background2"/>
          </w:tcPr>
          <w:p w:rsidR="007C31B7" w:rsidRDefault="007C31B7" w:rsidP="007C31B7">
            <w:pPr>
              <w:pStyle w:val="NoSpacing"/>
              <w:jc w:val="center"/>
            </w:pPr>
            <w:r>
              <w:t>Include</w:t>
            </w:r>
          </w:p>
        </w:tc>
      </w:tr>
      <w:tr w:rsidR="000A7042" w:rsidTr="000A7042">
        <w:tc>
          <w:tcPr>
            <w:tcW w:w="4788" w:type="dxa"/>
          </w:tcPr>
          <w:p w:rsidR="000A7042" w:rsidRDefault="000A7042" w:rsidP="00624F37">
            <w:r>
              <w:t>Map of the country with</w:t>
            </w:r>
            <w:r>
              <w:t xml:space="preserve"> the name and </w:t>
            </w:r>
            <w:r>
              <w:t xml:space="preserve"> location of</w:t>
            </w:r>
            <w:r>
              <w:t xml:space="preserve"> the </w:t>
            </w:r>
            <w:r>
              <w:t xml:space="preserve"> national</w:t>
            </w:r>
            <w:r>
              <w:t xml:space="preserve"> park</w:t>
            </w:r>
            <w:r>
              <w:t xml:space="preserve">  </w:t>
            </w:r>
          </w:p>
        </w:tc>
        <w:tc>
          <w:tcPr>
            <w:tcW w:w="4788" w:type="dxa"/>
          </w:tcPr>
          <w:p w:rsidR="000A7042" w:rsidRDefault="000A7042" w:rsidP="007C31B7">
            <w:pPr>
              <w:pStyle w:val="NoSpacing"/>
            </w:pPr>
            <w:r>
              <w:t>Map of country and city</w:t>
            </w:r>
            <w:r>
              <w:t xml:space="preserve"> </w:t>
            </w:r>
            <w:r>
              <w:t>with the</w:t>
            </w:r>
            <w:r>
              <w:t xml:space="preserve"> name and</w:t>
            </w:r>
            <w:r>
              <w:t xml:space="preserve"> site of the venue</w:t>
            </w:r>
          </w:p>
        </w:tc>
      </w:tr>
      <w:tr w:rsidR="000A7042" w:rsidTr="000A7042">
        <w:tc>
          <w:tcPr>
            <w:tcW w:w="4788" w:type="dxa"/>
          </w:tcPr>
          <w:p w:rsidR="000A7042" w:rsidRDefault="000A7042" w:rsidP="00624F37">
            <w:r>
              <w:t>At least three different activities that can be done at the site.</w:t>
            </w:r>
          </w:p>
        </w:tc>
        <w:tc>
          <w:tcPr>
            <w:tcW w:w="4788" w:type="dxa"/>
          </w:tcPr>
          <w:p w:rsidR="000A7042" w:rsidRDefault="000A7042" w:rsidP="007C31B7">
            <w:pPr>
              <w:pStyle w:val="NoSpacing"/>
            </w:pPr>
            <w:r>
              <w:t>At least three different activities – They can be at the venue or o</w:t>
            </w:r>
            <w:r w:rsidR="007C31B7">
              <w:t>f the day of the sporting event</w:t>
            </w:r>
          </w:p>
        </w:tc>
      </w:tr>
      <w:tr w:rsidR="000A7042" w:rsidTr="000A7042">
        <w:tc>
          <w:tcPr>
            <w:tcW w:w="4788" w:type="dxa"/>
          </w:tcPr>
          <w:p w:rsidR="000A7042" w:rsidRDefault="000A7042" w:rsidP="00624F37">
            <w:r>
              <w:t>A souvenir from the trip with a description</w:t>
            </w:r>
          </w:p>
        </w:tc>
        <w:tc>
          <w:tcPr>
            <w:tcW w:w="4788" w:type="dxa"/>
          </w:tcPr>
          <w:p w:rsidR="000A7042" w:rsidRDefault="000A7042" w:rsidP="007C31B7">
            <w:pPr>
              <w:pStyle w:val="NoSpacing"/>
            </w:pPr>
            <w:r>
              <w:t>An interview with the athlete</w:t>
            </w:r>
          </w:p>
        </w:tc>
      </w:tr>
      <w:tr w:rsidR="000A7042" w:rsidTr="000A7042">
        <w:tc>
          <w:tcPr>
            <w:tcW w:w="4788" w:type="dxa"/>
          </w:tcPr>
          <w:p w:rsidR="000A7042" w:rsidRPr="0006324A" w:rsidRDefault="000A7042" w:rsidP="00D90D6A">
            <w:pPr>
              <w:pStyle w:val="NoSpacing"/>
            </w:pPr>
            <w:r w:rsidRPr="0006324A">
              <w:t xml:space="preserve">Use of the </w:t>
            </w:r>
            <w:proofErr w:type="spellStart"/>
            <w:r w:rsidRPr="0006324A">
              <w:t>preterite</w:t>
            </w:r>
            <w:proofErr w:type="spellEnd"/>
            <w:r w:rsidRPr="0006324A">
              <w:t xml:space="preserve"> and imperfect</w:t>
            </w:r>
          </w:p>
        </w:tc>
        <w:tc>
          <w:tcPr>
            <w:tcW w:w="4788" w:type="dxa"/>
          </w:tcPr>
          <w:p w:rsidR="000A7042" w:rsidRPr="00326C38" w:rsidRDefault="000A7042" w:rsidP="000F057C">
            <w:pPr>
              <w:pStyle w:val="NoSpacing"/>
            </w:pPr>
            <w:r w:rsidRPr="00326C38">
              <w:t xml:space="preserve">Use of the </w:t>
            </w:r>
            <w:proofErr w:type="spellStart"/>
            <w:r w:rsidRPr="00326C38">
              <w:t>preterite</w:t>
            </w:r>
            <w:proofErr w:type="spellEnd"/>
            <w:r w:rsidRPr="00326C38">
              <w:t xml:space="preserve"> and imperfect</w:t>
            </w:r>
          </w:p>
        </w:tc>
      </w:tr>
      <w:tr w:rsidR="000A7042" w:rsidTr="000A7042">
        <w:tc>
          <w:tcPr>
            <w:tcW w:w="4788" w:type="dxa"/>
          </w:tcPr>
          <w:p w:rsidR="000A7042" w:rsidRPr="0006324A" w:rsidRDefault="000A7042" w:rsidP="00D90D6A">
            <w:pPr>
              <w:pStyle w:val="NoSpacing"/>
            </w:pPr>
            <w:r w:rsidRPr="0006324A">
              <w:t>Use of chapter vocabulary</w:t>
            </w:r>
          </w:p>
        </w:tc>
        <w:tc>
          <w:tcPr>
            <w:tcW w:w="4788" w:type="dxa"/>
          </w:tcPr>
          <w:p w:rsidR="000A7042" w:rsidRPr="00326C38" w:rsidRDefault="000A7042" w:rsidP="000F057C">
            <w:pPr>
              <w:pStyle w:val="NoSpacing"/>
            </w:pPr>
            <w:r w:rsidRPr="00326C38">
              <w:t>Use of chapter vocabulary</w:t>
            </w:r>
          </w:p>
        </w:tc>
      </w:tr>
      <w:tr w:rsidR="007C31B7" w:rsidTr="000A7042">
        <w:tc>
          <w:tcPr>
            <w:tcW w:w="4788" w:type="dxa"/>
          </w:tcPr>
          <w:p w:rsidR="007C31B7" w:rsidRPr="0006324A" w:rsidRDefault="007C31B7" w:rsidP="007975F4">
            <w:pPr>
              <w:pStyle w:val="NoSpacing"/>
            </w:pPr>
            <w:r w:rsidRPr="0006324A">
              <w:t xml:space="preserve">An interview with the athlete </w:t>
            </w:r>
          </w:p>
        </w:tc>
        <w:tc>
          <w:tcPr>
            <w:tcW w:w="4788" w:type="dxa"/>
          </w:tcPr>
          <w:p w:rsidR="007C31B7" w:rsidRPr="00326C38" w:rsidRDefault="007C31B7" w:rsidP="007975F4">
            <w:pPr>
              <w:pStyle w:val="NoSpacing"/>
            </w:pPr>
            <w:r w:rsidRPr="00326C38">
              <w:t xml:space="preserve">An interview with the athlete </w:t>
            </w:r>
          </w:p>
        </w:tc>
      </w:tr>
      <w:tr w:rsidR="007C31B7" w:rsidTr="00BE347D">
        <w:tc>
          <w:tcPr>
            <w:tcW w:w="9576" w:type="dxa"/>
            <w:gridSpan w:val="2"/>
            <w:shd w:val="clear" w:color="auto" w:fill="EEECE1" w:themeFill="background2"/>
          </w:tcPr>
          <w:p w:rsidR="007C31B7" w:rsidRPr="00326C38" w:rsidRDefault="007C31B7" w:rsidP="007C31B7">
            <w:pPr>
              <w:pStyle w:val="NoSpacing"/>
              <w:jc w:val="center"/>
            </w:pPr>
            <w:r>
              <w:t>Hand in</w:t>
            </w:r>
          </w:p>
        </w:tc>
      </w:tr>
      <w:tr w:rsidR="007C31B7" w:rsidTr="000A7042"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>
              <w:t>World Languages Project Rubric</w:t>
            </w:r>
          </w:p>
        </w:tc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>
              <w:t>World Languages Project Rubric</w:t>
            </w:r>
          </w:p>
        </w:tc>
      </w:tr>
      <w:tr w:rsidR="007C31B7" w:rsidTr="000A7042"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Process forms</w:t>
            </w:r>
          </w:p>
        </w:tc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Process forms</w:t>
            </w:r>
          </w:p>
        </w:tc>
      </w:tr>
      <w:tr w:rsidR="007C31B7" w:rsidTr="000A7042"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Group contract</w:t>
            </w:r>
          </w:p>
        </w:tc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Group contract</w:t>
            </w:r>
          </w:p>
        </w:tc>
      </w:tr>
      <w:tr w:rsidR="007C31B7" w:rsidTr="000A7042"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Group collaboration rubric</w:t>
            </w:r>
          </w:p>
        </w:tc>
        <w:tc>
          <w:tcPr>
            <w:tcW w:w="4788" w:type="dxa"/>
          </w:tcPr>
          <w:p w:rsidR="007C31B7" w:rsidRPr="004C19E9" w:rsidRDefault="007C31B7" w:rsidP="009B681E">
            <w:pPr>
              <w:pStyle w:val="NoSpacing"/>
            </w:pPr>
            <w:r w:rsidRPr="004C19E9">
              <w:t>Group collaboration rubric</w:t>
            </w: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  <w:r w:rsidRPr="005C47EA">
              <w:t>Written description –</w:t>
            </w:r>
            <w:r>
              <w:t>rough draft and final version. F</w:t>
            </w:r>
            <w:r w:rsidRPr="005C47EA">
              <w:t>inal version must be word processed</w:t>
            </w:r>
          </w:p>
        </w:tc>
        <w:tc>
          <w:tcPr>
            <w:tcW w:w="4788" w:type="dxa"/>
          </w:tcPr>
          <w:p w:rsidR="007C31B7" w:rsidRDefault="007C31B7" w:rsidP="000F38EE">
            <w:pPr>
              <w:pStyle w:val="NoSpacing"/>
            </w:pPr>
            <w:r w:rsidRPr="005C47EA">
              <w:t xml:space="preserve">Written description – </w:t>
            </w:r>
            <w:r>
              <w:t xml:space="preserve">rough draft and </w:t>
            </w:r>
            <w:r w:rsidRPr="005C47EA">
              <w:t>final version</w:t>
            </w:r>
          </w:p>
          <w:p w:rsidR="007C31B7" w:rsidRPr="005C47EA" w:rsidRDefault="007C31B7" w:rsidP="000F38EE">
            <w:pPr>
              <w:pStyle w:val="NoSpacing"/>
            </w:pPr>
            <w:r>
              <w:t>Final version</w:t>
            </w:r>
            <w:r w:rsidRPr="005C47EA">
              <w:t xml:space="preserve"> must be word processed</w:t>
            </w: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7C31B7">
            <w:pPr>
              <w:pStyle w:val="NoSpacing"/>
            </w:pPr>
            <w:r w:rsidRPr="005C47EA">
              <w:t xml:space="preserve">Images </w:t>
            </w:r>
            <w:r>
              <w:t xml:space="preserve"> - of actual location and others</w:t>
            </w:r>
          </w:p>
        </w:tc>
        <w:tc>
          <w:tcPr>
            <w:tcW w:w="4788" w:type="dxa"/>
          </w:tcPr>
          <w:p w:rsidR="007C31B7" w:rsidRPr="005C47EA" w:rsidRDefault="007C31B7" w:rsidP="007C31B7">
            <w:pPr>
              <w:pStyle w:val="NoSpacing"/>
            </w:pPr>
            <w:r w:rsidRPr="005C47EA">
              <w:t xml:space="preserve">Images </w:t>
            </w:r>
            <w:r>
              <w:t>– of actual location and others</w:t>
            </w: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  <w:r w:rsidRPr="005C47EA">
              <w:t>Audio or live performance</w:t>
            </w:r>
          </w:p>
        </w:tc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  <w:r w:rsidRPr="005C47EA">
              <w:t>Audio or live performance</w:t>
            </w: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  <w:r w:rsidRPr="005C47EA">
              <w:t>Written description – final version must be word processed</w:t>
            </w:r>
          </w:p>
        </w:tc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  <w:r w:rsidRPr="005C47EA">
              <w:t>Written description – final version must be word processed</w:t>
            </w: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</w:p>
        </w:tc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</w:p>
        </w:tc>
      </w:tr>
      <w:tr w:rsidR="007C31B7" w:rsidTr="000A7042"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</w:p>
        </w:tc>
        <w:tc>
          <w:tcPr>
            <w:tcW w:w="4788" w:type="dxa"/>
          </w:tcPr>
          <w:p w:rsidR="007C31B7" w:rsidRPr="005C47EA" w:rsidRDefault="007C31B7" w:rsidP="000F38EE">
            <w:pPr>
              <w:pStyle w:val="NoSpacing"/>
            </w:pPr>
          </w:p>
        </w:tc>
      </w:tr>
    </w:tbl>
    <w:p w:rsidR="00EB4270" w:rsidRDefault="00EB4270" w:rsidP="00624F37">
      <w:pPr>
        <w:sectPr w:rsidR="00EB4270" w:rsidSect="00EB42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4270" w:rsidRDefault="00EB4270" w:rsidP="00EB4270">
      <w:pPr>
        <w:pStyle w:val="NoSpacing"/>
      </w:pPr>
    </w:p>
    <w:p w:rsidR="00EB4270" w:rsidRDefault="00EB4270" w:rsidP="00EB4270">
      <w:pPr>
        <w:pStyle w:val="NoSpacing"/>
      </w:pPr>
    </w:p>
    <w:p w:rsidR="00EB4270" w:rsidRDefault="00EB4270" w:rsidP="00EB4270">
      <w:pPr>
        <w:pStyle w:val="NoSpacing"/>
      </w:pPr>
    </w:p>
    <w:p w:rsidR="00EB4270" w:rsidRDefault="00EB4270" w:rsidP="00EB4270">
      <w:pPr>
        <w:pStyle w:val="NoSpacing"/>
      </w:pPr>
    </w:p>
    <w:p w:rsidR="00EB4270" w:rsidRDefault="00EB4270" w:rsidP="00EB4270">
      <w:pPr>
        <w:pStyle w:val="NoSpacing"/>
      </w:pPr>
    </w:p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/>
    <w:p w:rsidR="00EB4270" w:rsidRDefault="00EB4270" w:rsidP="00624F37">
      <w:pPr>
        <w:sectPr w:rsidR="00EB4270" w:rsidSect="00EB42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4270" w:rsidRDefault="00EB4270" w:rsidP="00624F37"/>
    <w:p w:rsidR="00695FE2" w:rsidRDefault="00695FE2" w:rsidP="00695FE2">
      <w:pPr>
        <w:pStyle w:val="NoSpacing"/>
      </w:pPr>
    </w:p>
    <w:p w:rsidR="00695FE2" w:rsidRDefault="00695FE2" w:rsidP="00695FE2">
      <w:pPr>
        <w:pStyle w:val="NoSpacing"/>
      </w:pPr>
    </w:p>
    <w:p w:rsidR="00695FE2" w:rsidRDefault="00695FE2" w:rsidP="00624F37"/>
    <w:p w:rsidR="00695FE2" w:rsidRDefault="00695FE2" w:rsidP="00624F37"/>
    <w:p w:rsidR="00695FE2" w:rsidRDefault="00695FE2" w:rsidP="00695FE2">
      <w:pPr>
        <w:pStyle w:val="NoSpacing"/>
      </w:pPr>
      <w:r>
        <w:t>Hand in</w:t>
      </w:r>
    </w:p>
    <w:p w:rsidR="00695FE2" w:rsidRDefault="00695FE2" w:rsidP="00695FE2">
      <w:pPr>
        <w:pStyle w:val="NoSpacing"/>
      </w:pPr>
      <w:r>
        <w:t>Process forms</w:t>
      </w:r>
    </w:p>
    <w:p w:rsidR="00695FE2" w:rsidRDefault="00695FE2" w:rsidP="00695FE2">
      <w:pPr>
        <w:pStyle w:val="NoSpacing"/>
      </w:pPr>
      <w:r>
        <w:t>Group contract</w:t>
      </w:r>
    </w:p>
    <w:p w:rsidR="00695FE2" w:rsidRDefault="00695FE2" w:rsidP="00695FE2">
      <w:pPr>
        <w:pStyle w:val="NoSpacing"/>
      </w:pPr>
      <w:r>
        <w:t>Group collaboration rubric</w:t>
      </w:r>
    </w:p>
    <w:p w:rsidR="00695FE2" w:rsidRDefault="00695FE2" w:rsidP="00695FE2">
      <w:pPr>
        <w:pStyle w:val="NoSpacing"/>
      </w:pPr>
      <w:r>
        <w:t>Written description – final version must be word processed</w:t>
      </w:r>
    </w:p>
    <w:p w:rsidR="00695FE2" w:rsidRDefault="00695FE2" w:rsidP="00695FE2">
      <w:pPr>
        <w:pStyle w:val="NoSpacing"/>
      </w:pPr>
      <w:r>
        <w:t>Images or video</w:t>
      </w:r>
    </w:p>
    <w:p w:rsidR="00695FE2" w:rsidRDefault="00695FE2" w:rsidP="00695FE2">
      <w:pPr>
        <w:pStyle w:val="NoSpacing"/>
      </w:pPr>
      <w:r>
        <w:t>Audio or live performance</w:t>
      </w:r>
    </w:p>
    <w:p w:rsidR="00695FE2" w:rsidRDefault="00695FE2" w:rsidP="00695FE2"/>
    <w:sectPr w:rsidR="00695FE2" w:rsidSect="00EB42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57"/>
    <w:rsid w:val="000942F3"/>
    <w:rsid w:val="000A7042"/>
    <w:rsid w:val="003641B7"/>
    <w:rsid w:val="00624F37"/>
    <w:rsid w:val="00695FE2"/>
    <w:rsid w:val="007C31B7"/>
    <w:rsid w:val="00BE347D"/>
    <w:rsid w:val="00EB4270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FE2"/>
    <w:pPr>
      <w:spacing w:after="0" w:line="240" w:lineRule="auto"/>
    </w:pPr>
  </w:style>
  <w:style w:type="table" w:styleId="TableGrid">
    <w:name w:val="Table Grid"/>
    <w:basedOn w:val="TableNormal"/>
    <w:uiPriority w:val="59"/>
    <w:rsid w:val="000A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FE2"/>
    <w:pPr>
      <w:spacing w:after="0" w:line="240" w:lineRule="auto"/>
    </w:pPr>
  </w:style>
  <w:style w:type="table" w:styleId="TableGrid">
    <w:name w:val="Table Grid"/>
    <w:basedOn w:val="TableNormal"/>
    <w:uiPriority w:val="59"/>
    <w:rsid w:val="000A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2017-09-08T03:22:00Z</dcterms:created>
  <dcterms:modified xsi:type="dcterms:W3CDTF">2017-09-08T06:14:00Z</dcterms:modified>
</cp:coreProperties>
</file>