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2645" w:rsidRDefault="00506DFF" w:rsidP="00F941C1">
      <w:pPr>
        <w:pStyle w:val="TableSpace"/>
        <w:sectPr w:rsidR="001B2645" w:rsidSect="001B2645">
          <w:footerReference w:type="default" r:id="rId7"/>
          <w:pgSz w:w="12240" w:h="15840" w:code="1"/>
          <w:pgMar w:top="720" w:right="720" w:bottom="1440" w:left="720" w:header="360" w:footer="720" w:gutter="0"/>
          <w:cols w:num="2"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895350</wp:posOffset>
                </wp:positionV>
                <wp:extent cx="1095375" cy="714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0953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DFF" w:rsidRDefault="00506DFF">
                            <w:pPr>
                              <w:ind w:left="0"/>
                            </w:pPr>
                            <w:r>
                              <w:rPr>
                                <w:rFonts w:ascii="Trebuchet MS" w:hAnsi="Trebuchet MS" w:cs="Arial"/>
                                <w:noProof/>
                              </w:rPr>
                              <w:drawing>
                                <wp:inline distT="0" distB="0" distL="0" distR="0" wp14:anchorId="3FC3C47B" wp14:editId="54558896">
                                  <wp:extent cx="906145" cy="588178"/>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ient_mexico_motif_clip_art_16932.jpg"/>
                                          <pic:cNvPicPr/>
                                        </pic:nvPicPr>
                                        <pic:blipFill>
                                          <a:blip r:embed="rId8">
                                            <a:extLst>
                                              <a:ext uri="{28A0092B-C50C-407E-A947-70E740481C1C}">
                                                <a14:useLocalDpi xmlns:a14="http://schemas.microsoft.com/office/drawing/2010/main" val="0"/>
                                              </a:ext>
                                            </a:extLst>
                                          </a:blip>
                                          <a:stretch>
                                            <a:fillRect/>
                                          </a:stretch>
                                        </pic:blipFill>
                                        <pic:spPr>
                                          <a:xfrm>
                                            <a:off x="0" y="0"/>
                                            <a:ext cx="906145" cy="588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75pt;margin-top:70.5pt;width:86.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" fillcolor="white [3201]" strokeweight=".5pt">
                <v:textbox>
                  <w:txbxContent>
                    <w:p w:rsidR="00506DFF" w:rsidRDefault="00506DFF">
                      <w:pPr>
                        <w:ind w:left="0"/>
                      </w:pPr>
                      <w:r>
                        <w:rPr>
                          <w:rFonts w:ascii="Trebuchet MS" w:hAnsi="Trebuchet MS" w:cs="Arial"/>
                          <w:noProof/>
                        </w:rPr>
                        <w:drawing>
                          <wp:inline distT="0" distB="0" distL="0" distR="0" wp14:anchorId="3FC3C47B" wp14:editId="54558896">
                            <wp:extent cx="906145" cy="588178"/>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ient_mexico_motif_clip_art_16932.jpg"/>
                                    <pic:cNvPicPr/>
                                  </pic:nvPicPr>
                                  <pic:blipFill>
                                    <a:blip r:embed="rId9">
                                      <a:extLst>
                                        <a:ext uri="{28A0092B-C50C-407E-A947-70E740481C1C}">
                                          <a14:useLocalDpi xmlns:a14="http://schemas.microsoft.com/office/drawing/2010/main" val="0"/>
                                        </a:ext>
                                      </a:extLst>
                                    </a:blip>
                                    <a:stretch>
                                      <a:fillRect/>
                                    </a:stretch>
                                  </pic:blipFill>
                                  <pic:spPr>
                                    <a:xfrm>
                                      <a:off x="0" y="0"/>
                                      <a:ext cx="906145" cy="588178"/>
                                    </a:xfrm>
                                    <a:prstGeom prst="rect">
                                      <a:avLst/>
                                    </a:prstGeom>
                                  </pic:spPr>
                                </pic:pic>
                              </a:graphicData>
                            </a:graphic>
                          </wp:inline>
                        </w:drawing>
                      </w:r>
                    </w:p>
                  </w:txbxContent>
                </v:textbox>
              </v:shape>
            </w:pict>
          </mc:Fallback>
        </mc:AlternateContent>
      </w:r>
    </w:p>
    <w:tbl>
      <w:tblPr>
        <w:tblStyle w:val="NewsletterTable"/>
        <w:tblW w:w="6709" w:type="pct"/>
        <w:tblLook w:val="0660" w:firstRow="1" w:lastRow="1" w:firstColumn="0" w:lastColumn="0" w:noHBand="1" w:noVBand="1"/>
      </w:tblPr>
      <w:tblGrid>
        <w:gridCol w:w="10891"/>
        <w:gridCol w:w="3600"/>
      </w:tblGrid>
      <w:tr w:rsidR="00B914B8" w:rsidTr="00396DCE">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B914B8" w:rsidRDefault="00B914B8" w:rsidP="00F941C1">
            <w:pPr>
              <w:pStyle w:val="TableSpace"/>
            </w:pPr>
          </w:p>
        </w:tc>
      </w:tr>
      <w:tr w:rsidR="00B914B8" w:rsidTr="00396DCE">
        <w:trPr>
          <w:gridAfter w:val="1"/>
          <w:wAfter w:w="1242" w:type="pct"/>
        </w:trPr>
        <w:tc>
          <w:tcPr>
            <w:tcW w:w="3758" w:type="pct"/>
          </w:tcPr>
          <w:p w:rsidR="00B914B8" w:rsidRDefault="00B914B8" w:rsidP="00F941C1">
            <w:pPr>
              <w:pStyle w:val="TableSpace"/>
            </w:pPr>
          </w:p>
        </w:tc>
      </w:tr>
      <w:tr w:rsidR="00B914B8" w:rsidTr="00396DCE">
        <w:trPr>
          <w:gridAfter w:val="1"/>
          <w:wAfter w:w="1242" w:type="pct"/>
        </w:trPr>
        <w:tc>
          <w:tcPr>
            <w:tcW w:w="3758" w:type="pct"/>
            <w:shd w:val="clear" w:color="auto" w:fill="FFFFFF" w:themeFill="background1"/>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tblGrid>
            <w:tr w:rsidR="00B914B8" w:rsidRPr="00CC7D96" w:rsidTr="00F941C1">
              <w:trPr>
                <w:trHeight w:hRule="exact" w:val="80"/>
                <w:jc w:val="center"/>
              </w:trPr>
              <w:tc>
                <w:tcPr>
                  <w:tcW w:w="2880" w:type="dxa"/>
                  <w:tcBorders>
                    <w:top w:val="nil"/>
                    <w:left w:val="nil"/>
                    <w:bottom w:val="nil"/>
                    <w:right w:val="nil"/>
                  </w:tcBorders>
                  <w:vAlign w:val="bottom"/>
                </w:tcPr>
                <w:p w:rsidR="00B914B8" w:rsidRPr="00CC7D96" w:rsidRDefault="00B914B8" w:rsidP="00F941C1">
                  <w:pPr>
                    <w:pStyle w:val="TOCText-Contemporary"/>
                    <w:rPr>
                      <w:rFonts w:ascii="Trebuchet MS" w:hAnsi="Trebuchet MS"/>
                    </w:rPr>
                  </w:pPr>
                </w:p>
              </w:tc>
            </w:tr>
          </w:tbl>
          <w:p w:rsidR="00506DFF" w:rsidRDefault="00CF430D" w:rsidP="00506DFF">
            <w:pPr>
              <w:pStyle w:val="Header"/>
              <w:jc w:val="center"/>
              <w:rPr>
                <w:rFonts w:ascii="Trebuchet MS" w:hAnsi="Trebuchet MS"/>
                <w:sz w:val="40"/>
                <w:szCs w:val="40"/>
              </w:rPr>
            </w:pPr>
            <w:r w:rsidRPr="00396DCE">
              <w:rPr>
                <w:rFonts w:ascii="Trebuchet MS" w:hAnsi="Trebuchet MS"/>
                <w:sz w:val="40"/>
                <w:szCs w:val="40"/>
              </w:rPr>
              <w:t xml:space="preserve">Southeast Raleigh Magnet High School </w:t>
            </w:r>
          </w:p>
          <w:p w:rsidR="00CF430D" w:rsidRPr="00396DCE" w:rsidRDefault="00506DFF" w:rsidP="00506DFF">
            <w:pPr>
              <w:pStyle w:val="Header"/>
              <w:jc w:val="center"/>
              <w:rPr>
                <w:rFonts w:ascii="Trebuchet MS" w:hAnsi="Trebuchet MS"/>
                <w:sz w:val="40"/>
                <w:szCs w:val="40"/>
              </w:rPr>
            </w:pPr>
            <w:r>
              <w:rPr>
                <w:rFonts w:ascii="Trebuchet MS" w:hAnsi="Trebuchet MS"/>
                <w:noProof/>
                <w:sz w:val="40"/>
                <w:szCs w:val="40"/>
              </w:rPr>
              <mc:AlternateContent>
                <mc:Choice Requires="wps">
                  <w:drawing>
                    <wp:anchor distT="0" distB="0" distL="114300" distR="114300" simplePos="0" relativeHeight="251661312" behindDoc="0" locked="0" layoutInCell="1" allowOverlap="1">
                      <wp:simplePos x="0" y="0"/>
                      <wp:positionH relativeFrom="column">
                        <wp:posOffset>6172199</wp:posOffset>
                      </wp:positionH>
                      <wp:positionV relativeFrom="paragraph">
                        <wp:posOffset>441960</wp:posOffset>
                      </wp:positionV>
                      <wp:extent cx="866775" cy="714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8667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DFF" w:rsidRDefault="00506DFF">
                                  <w:pPr>
                                    <w:ind w:left="0"/>
                                  </w:pPr>
                                  <w:r>
                                    <w:rPr>
                                      <w:rFonts w:ascii="Trebuchet MS" w:hAnsi="Trebuchet MS" w:cs="Arial"/>
                                      <w:noProof/>
                                    </w:rPr>
                                    <w:drawing>
                                      <wp:inline distT="0" distB="0" distL="0" distR="0" wp14:anchorId="0CF13FFF" wp14:editId="1E30CE63">
                                        <wp:extent cx="658729" cy="6616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tanets.png"/>
                                                <pic:cNvPicPr/>
                                              </pic:nvPicPr>
                                              <pic:blipFill>
                                                <a:blip r:embed="rId10">
                                                  <a:extLst>
                                                    <a:ext uri="{28A0092B-C50C-407E-A947-70E740481C1C}">
                                                      <a14:useLocalDpi xmlns:a14="http://schemas.microsoft.com/office/drawing/2010/main" val="0"/>
                                                    </a:ext>
                                                  </a:extLst>
                                                </a:blip>
                                                <a:stretch>
                                                  <a:fillRect/>
                                                </a:stretch>
                                              </pic:blipFill>
                                              <pic:spPr>
                                                <a:xfrm>
                                                  <a:off x="0" y="0"/>
                                                  <a:ext cx="665310" cy="6682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486pt;margin-top:34.8pt;width:68.2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" fillcolor="white [3201]" strokeweight=".5pt">
                      <v:textbox>
                        <w:txbxContent>
                          <w:p w:rsidR="00506DFF" w:rsidRDefault="00506DFF">
                            <w:pPr>
                              <w:ind w:left="0"/>
                            </w:pPr>
                            <w:r>
                              <w:rPr>
                                <w:rFonts w:ascii="Trebuchet MS" w:hAnsi="Trebuchet MS" w:cs="Arial"/>
                                <w:noProof/>
                              </w:rPr>
                              <w:drawing>
                                <wp:inline distT="0" distB="0" distL="0" distR="0" wp14:anchorId="0CF13FFF" wp14:editId="1E30CE63">
                                  <wp:extent cx="658729" cy="6616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tanets.png"/>
                                          <pic:cNvPicPr/>
                                        </pic:nvPicPr>
                                        <pic:blipFill>
                                          <a:blip r:embed="rId11">
                                            <a:extLst>
                                              <a:ext uri="{28A0092B-C50C-407E-A947-70E740481C1C}">
                                                <a14:useLocalDpi xmlns:a14="http://schemas.microsoft.com/office/drawing/2010/main" val="0"/>
                                              </a:ext>
                                            </a:extLst>
                                          </a:blip>
                                          <a:stretch>
                                            <a:fillRect/>
                                          </a:stretch>
                                        </pic:blipFill>
                                        <pic:spPr>
                                          <a:xfrm>
                                            <a:off x="0" y="0"/>
                                            <a:ext cx="665310" cy="668281"/>
                                          </a:xfrm>
                                          <a:prstGeom prst="rect">
                                            <a:avLst/>
                                          </a:prstGeom>
                                        </pic:spPr>
                                      </pic:pic>
                                    </a:graphicData>
                                  </a:graphic>
                                </wp:inline>
                              </w:drawing>
                            </w:r>
                          </w:p>
                        </w:txbxContent>
                      </v:textbox>
                    </v:shape>
                  </w:pict>
                </mc:Fallback>
              </mc:AlternateContent>
            </w:r>
            <w:r>
              <w:rPr>
                <w:rFonts w:ascii="Trebuchet MS" w:hAnsi="Trebuchet MS"/>
                <w:sz w:val="40"/>
                <w:szCs w:val="40"/>
              </w:rPr>
              <w:t xml:space="preserve">University </w:t>
            </w:r>
            <w:r w:rsidR="00CF430D" w:rsidRPr="00396DCE">
              <w:rPr>
                <w:rFonts w:ascii="Trebuchet MS" w:hAnsi="Trebuchet MS"/>
                <w:sz w:val="40"/>
                <w:szCs w:val="40"/>
              </w:rPr>
              <w:t>Connections:  School of Design, Art, and Engineering</w:t>
            </w:r>
          </w:p>
          <w:p w:rsidR="00CF430D" w:rsidRDefault="00CF430D" w:rsidP="00396DCE">
            <w:pPr>
              <w:tabs>
                <w:tab w:val="left" w:pos="7020"/>
              </w:tabs>
              <w:jc w:val="center"/>
              <w:rPr>
                <w:rFonts w:ascii="Trebuchet MS" w:hAnsi="Trebuchet MS" w:cs="Arial"/>
                <w:b/>
                <w:sz w:val="28"/>
                <w:szCs w:val="28"/>
              </w:rPr>
            </w:pPr>
          </w:p>
          <w:p w:rsidR="00396DCE" w:rsidRDefault="00396DCE" w:rsidP="00396DCE">
            <w:pPr>
              <w:tabs>
                <w:tab w:val="left" w:pos="7020"/>
              </w:tabs>
              <w:jc w:val="center"/>
              <w:rPr>
                <w:rFonts w:ascii="Trebuchet MS" w:hAnsi="Trebuchet MS" w:cs="Arial"/>
                <w:b/>
                <w:sz w:val="28"/>
                <w:szCs w:val="28"/>
              </w:rPr>
            </w:pPr>
            <w:r w:rsidRPr="00396DCE">
              <w:rPr>
                <w:rFonts w:ascii="Trebuchet MS" w:hAnsi="Trebuchet MS" w:cs="Arial"/>
                <w:b/>
                <w:sz w:val="28"/>
                <w:szCs w:val="28"/>
              </w:rPr>
              <w:t>Sra. Oke-Bello – Spanish 1 – Fall 2017 – Course Syllabus</w:t>
            </w:r>
          </w:p>
          <w:p w:rsidR="00396DCE" w:rsidRDefault="005560D3" w:rsidP="00396DCE">
            <w:pPr>
              <w:tabs>
                <w:tab w:val="left" w:pos="7020"/>
              </w:tabs>
              <w:jc w:val="center"/>
              <w:rPr>
                <w:rFonts w:ascii="Trebuchet MS" w:hAnsi="Trebuchet MS" w:cs="Arial"/>
                <w:b/>
                <w:sz w:val="28"/>
                <w:szCs w:val="28"/>
              </w:rPr>
            </w:pPr>
            <w:hyperlink r:id="rId12" w:history="1">
              <w:r w:rsidR="00506DFF" w:rsidRPr="004B1223">
                <w:rPr>
                  <w:rStyle w:val="Hyperlink"/>
                  <w:rFonts w:ascii="Trebuchet MS" w:hAnsi="Trebuchet MS" w:cs="Arial"/>
                  <w:b/>
                  <w:sz w:val="28"/>
                  <w:szCs w:val="28"/>
                </w:rPr>
                <w:t>goke-bello@wcpsss.net</w:t>
              </w:r>
            </w:hyperlink>
            <w:r w:rsidR="00506DFF">
              <w:rPr>
                <w:rFonts w:ascii="Trebuchet MS" w:hAnsi="Trebuchet MS" w:cs="Arial"/>
                <w:b/>
                <w:sz w:val="28"/>
                <w:szCs w:val="28"/>
              </w:rPr>
              <w:t xml:space="preserve"> – sraoke-bello.weebly.com </w:t>
            </w:r>
          </w:p>
          <w:p w:rsidR="00506DFF" w:rsidRDefault="00506DFF" w:rsidP="00396DCE">
            <w:pPr>
              <w:tabs>
                <w:tab w:val="left" w:pos="7020"/>
              </w:tabs>
              <w:jc w:val="center"/>
              <w:rPr>
                <w:rFonts w:ascii="Trebuchet MS" w:hAnsi="Trebuchet MS" w:cs="Arial"/>
                <w:b/>
                <w:sz w:val="28"/>
                <w:szCs w:val="28"/>
              </w:rPr>
            </w:pPr>
            <w:r>
              <w:rPr>
                <w:rFonts w:ascii="Trebuchet MS" w:hAnsi="Trebuchet MS" w:cs="Arial"/>
                <w:b/>
                <w:sz w:val="28"/>
                <w:szCs w:val="28"/>
              </w:rPr>
              <w:t>Room 2205 – tutorial Thursday 2:35-3:00PM</w:t>
            </w:r>
          </w:p>
          <w:p w:rsidR="00396DCE" w:rsidRPr="00396DCE" w:rsidRDefault="00396DCE" w:rsidP="00CF430D">
            <w:pPr>
              <w:tabs>
                <w:tab w:val="left" w:pos="7020"/>
              </w:tabs>
              <w:ind w:left="0"/>
              <w:rPr>
                <w:rFonts w:ascii="Trebuchet MS" w:hAnsi="Trebuchet MS" w:cs="Arial"/>
                <w:b/>
                <w:u w:val="single"/>
              </w:rPr>
            </w:pPr>
            <w:r w:rsidRPr="00396DCE">
              <w:rPr>
                <w:rFonts w:ascii="Trebuchet MS" w:hAnsi="Trebuchet MS" w:cs="Arial"/>
                <w:b/>
                <w:u w:val="single"/>
              </w:rPr>
              <w:t>Course Introduction</w:t>
            </w:r>
          </w:p>
          <w:p w:rsidR="00396DCE" w:rsidRDefault="00630C3C" w:rsidP="00CF430D">
            <w:pPr>
              <w:tabs>
                <w:tab w:val="left" w:pos="7020"/>
              </w:tabs>
              <w:ind w:left="0"/>
              <w:rPr>
                <w:rFonts w:ascii="Trebuchet MS" w:hAnsi="Trebuchet MS" w:cs="Arial"/>
                <w:i/>
              </w:rPr>
            </w:pPr>
            <w:r>
              <w:rPr>
                <w:rFonts w:ascii="Trebuchet MS" w:hAnsi="Trebuchet MS" w:cs="Arial"/>
                <w:i/>
              </w:rPr>
              <w:t>¡</w:t>
            </w:r>
            <w:r w:rsidR="00396DCE">
              <w:rPr>
                <w:rFonts w:ascii="Trebuchet MS" w:hAnsi="Trebuchet MS" w:cs="Arial"/>
                <w:i/>
              </w:rPr>
              <w:t>Bienvienidos</w:t>
            </w:r>
            <w:r>
              <w:rPr>
                <w:rFonts w:ascii="Trebuchet MS" w:hAnsi="Trebuchet MS" w:cs="Arial"/>
                <w:i/>
              </w:rPr>
              <w:t>!</w:t>
            </w:r>
          </w:p>
          <w:p w:rsidR="00B914B8" w:rsidRDefault="00B914B8" w:rsidP="00CF430D">
            <w:pPr>
              <w:tabs>
                <w:tab w:val="left" w:pos="7020"/>
              </w:tabs>
              <w:ind w:left="0" w:right="89"/>
              <w:rPr>
                <w:rFonts w:ascii="Trebuchet MS" w:hAnsi="Trebuchet MS" w:cs="Arial"/>
                <w:i/>
              </w:rPr>
            </w:pPr>
            <w:r w:rsidRPr="00EB1372">
              <w:rPr>
                <w:rFonts w:ascii="Trebuchet MS" w:hAnsi="Trebuchet MS" w:cs="Arial"/>
                <w:i/>
              </w:rPr>
              <w:t xml:space="preserve">I am excited about </w:t>
            </w:r>
            <w:r>
              <w:rPr>
                <w:rFonts w:ascii="Trebuchet MS" w:hAnsi="Trebuchet MS" w:cs="Arial"/>
                <w:i/>
              </w:rPr>
              <w:t>embarking on an adventure to learn Spanish with the students</w:t>
            </w:r>
            <w:r w:rsidRPr="00EB1372">
              <w:rPr>
                <w:rFonts w:ascii="Trebuchet MS" w:hAnsi="Trebuchet MS" w:cs="Arial"/>
                <w:i/>
              </w:rPr>
              <w:t xml:space="preserve"> in my class this year</w:t>
            </w:r>
            <w:r>
              <w:rPr>
                <w:rFonts w:ascii="Trebuchet MS" w:hAnsi="Trebuchet MS" w:cs="Arial"/>
                <w:i/>
              </w:rPr>
              <w:t>!</w:t>
            </w:r>
            <w:r w:rsidRPr="00EB1372">
              <w:rPr>
                <w:rFonts w:ascii="Trebuchet MS" w:hAnsi="Trebuchet MS" w:cs="Arial"/>
                <w:i/>
              </w:rPr>
              <w:t xml:space="preserve"> As with all classes, communication is necessary for students to be fully supported and successful. Please feel free to contact me via email if you have any questions or concerns.</w:t>
            </w:r>
            <w:r>
              <w:rPr>
                <w:rFonts w:ascii="Trebuchet MS" w:hAnsi="Trebuchet MS" w:cs="Arial"/>
                <w:i/>
              </w:rPr>
              <w:t xml:space="preserve"> </w:t>
            </w:r>
          </w:p>
          <w:p w:rsidR="00B914B8" w:rsidRDefault="00B914B8" w:rsidP="0040624D">
            <w:pPr>
              <w:tabs>
                <w:tab w:val="left" w:pos="7020"/>
              </w:tabs>
              <w:rPr>
                <w:rFonts w:ascii="Trebuchet MS" w:hAnsi="Trebuchet MS" w:cs="Arial"/>
                <w:i/>
              </w:rPr>
            </w:pPr>
          </w:p>
          <w:p w:rsidR="00B914B8" w:rsidRPr="00CF430D" w:rsidRDefault="00B914B8" w:rsidP="00CF430D">
            <w:pPr>
              <w:tabs>
                <w:tab w:val="left" w:pos="7020"/>
              </w:tabs>
              <w:ind w:left="0"/>
              <w:rPr>
                <w:rFonts w:ascii="Trebuchet MS" w:hAnsi="Trebuchet MS" w:cs="Arial"/>
                <w:b/>
                <w:u w:val="single"/>
              </w:rPr>
            </w:pPr>
            <w:r w:rsidRPr="00CF430D">
              <w:rPr>
                <w:rFonts w:ascii="Trebuchet MS" w:hAnsi="Trebuchet MS" w:cs="Arial"/>
                <w:b/>
                <w:u w:val="single"/>
              </w:rPr>
              <w:t>Course Description</w:t>
            </w:r>
            <w:r w:rsidR="006F74F5" w:rsidRPr="00CF430D">
              <w:rPr>
                <w:rFonts w:ascii="Trebuchet MS" w:hAnsi="Trebuchet MS" w:cs="Arial"/>
                <w:b/>
                <w:u w:val="single"/>
              </w:rPr>
              <w:t xml:space="preserve"> and Goals </w:t>
            </w:r>
          </w:p>
          <w:p w:rsidR="00630C3C" w:rsidRDefault="00630C3C" w:rsidP="0040624D">
            <w:pPr>
              <w:tabs>
                <w:tab w:val="left" w:pos="7020"/>
              </w:tabs>
              <w:rPr>
                <w:rFonts w:ascii="Trebuchet MS" w:hAnsi="Trebuchet MS" w:cs="Arial"/>
                <w:u w:val="single"/>
              </w:rPr>
            </w:pPr>
          </w:p>
          <w:p w:rsidR="00CF430D" w:rsidRDefault="00630C3C" w:rsidP="00CF430D">
            <w:pPr>
              <w:ind w:left="0"/>
              <w:rPr>
                <w:rFonts w:ascii="Trebuchet MS" w:hAnsi="Trebuchet MS" w:cs="Arial"/>
                <w:u w:val="single"/>
              </w:rPr>
            </w:pPr>
            <w:r w:rsidRPr="00630C3C">
              <w:rPr>
                <w:rFonts w:ascii="Trebuchet MS" w:hAnsi="Trebuchet MS" w:cs="Arial"/>
              </w:rPr>
              <w:t>The prevailing purpose of language is for communication. As such, all assignments are the tools toward increased proficiency.</w:t>
            </w:r>
            <w:r>
              <w:rPr>
                <w:rFonts w:ascii="Trebuchet MS" w:hAnsi="Trebuchet MS" w:cs="Arial"/>
              </w:rPr>
              <w:t xml:space="preserve"> </w:t>
            </w:r>
            <w:r w:rsidR="00B914B8" w:rsidRPr="00CC7D96">
              <w:rPr>
                <w:rFonts w:ascii="Trebuchet MS" w:hAnsi="Trebuchet MS" w:cs="Arial"/>
              </w:rPr>
              <w:t>This course is designed to help develop beginning Spanish learners acquire basic speaking, listening, reading, and writing skills and a knowledge of Spanish-speaking cultures. Students will be learning basic concepts via themes including expressing likes and dislik</w:t>
            </w:r>
            <w:r w:rsidR="00B914B8">
              <w:rPr>
                <w:rFonts w:ascii="Trebuchet MS" w:hAnsi="Trebuchet MS" w:cs="Arial"/>
              </w:rPr>
              <w:t xml:space="preserve">es, describing people, school, </w:t>
            </w:r>
            <w:r w:rsidR="00B914B8" w:rsidRPr="00CC7D96">
              <w:rPr>
                <w:rFonts w:ascii="Trebuchet MS" w:hAnsi="Trebuchet MS" w:cs="Arial"/>
              </w:rPr>
              <w:t xml:space="preserve">foods, telling time, numbers, weather expressions, leisure time and school life. Students will also explore the products and </w:t>
            </w:r>
            <w:r w:rsidR="00B914B8">
              <w:rPr>
                <w:rFonts w:ascii="Trebuchet MS" w:hAnsi="Trebuchet MS" w:cs="Arial"/>
              </w:rPr>
              <w:t xml:space="preserve">cultural </w:t>
            </w:r>
            <w:r w:rsidR="00B914B8" w:rsidRPr="00CC7D96">
              <w:rPr>
                <w:rFonts w:ascii="Trebuchet MS" w:hAnsi="Trebuchet MS" w:cs="Arial"/>
              </w:rPr>
              <w:t>perspectives of the Spanish-speaking world. Students will learn basic grammatical structures such as definite and indefinite articles, sentence structure, the conjugation of regular and some irregular verbs in the present tense, adjectives</w:t>
            </w:r>
            <w:r>
              <w:rPr>
                <w:rFonts w:ascii="Trebuchet MS" w:hAnsi="Trebuchet MS" w:cs="Arial"/>
              </w:rPr>
              <w:t xml:space="preserve">, negatives, and interrogatives to help them better communicate. </w:t>
            </w:r>
            <w:r w:rsidR="00CF430D">
              <w:rPr>
                <w:rFonts w:ascii="Trebuchet MS" w:hAnsi="Trebuchet MS" w:cs="Arial"/>
              </w:rPr>
              <w:t xml:space="preserve">Students </w:t>
            </w:r>
            <w:r w:rsidR="00CF430D" w:rsidRPr="004F3B7E">
              <w:rPr>
                <w:rFonts w:ascii="Trebuchet MS" w:hAnsi="Trebuchet MS" w:cs="Arial"/>
              </w:rPr>
              <w:t xml:space="preserve">will be asked to </w:t>
            </w:r>
            <w:r w:rsidR="00CF430D">
              <w:rPr>
                <w:rFonts w:ascii="Trebuchet MS" w:hAnsi="Trebuchet MS" w:cs="Arial"/>
              </w:rPr>
              <w:t xml:space="preserve">appropriately utilize available technology, develop critical thinking and creativity and </w:t>
            </w:r>
            <w:r w:rsidR="00CF430D" w:rsidRPr="004F3B7E">
              <w:rPr>
                <w:rFonts w:ascii="Trebuchet MS" w:hAnsi="Trebuchet MS" w:cs="Arial"/>
              </w:rPr>
              <w:t>reflect upon their collaborative and communication skills.</w:t>
            </w:r>
          </w:p>
          <w:p w:rsidR="00B914B8" w:rsidRDefault="00B914B8" w:rsidP="00CF430D">
            <w:pPr>
              <w:ind w:left="0"/>
            </w:pPr>
          </w:p>
        </w:tc>
      </w:tr>
      <w:tr w:rsidR="00B914B8" w:rsidTr="00CF430D">
        <w:trPr>
          <w:gridAfter w:val="1"/>
          <w:cnfStyle w:val="010000000000" w:firstRow="0" w:lastRow="1" w:firstColumn="0" w:lastColumn="0" w:oddVBand="0" w:evenVBand="0" w:oddHBand="0" w:evenHBand="0" w:firstRowFirstColumn="0" w:firstRowLastColumn="0" w:lastRowFirstColumn="0" w:lastRowLastColumn="0"/>
          <w:wAfter w:w="1242" w:type="pct"/>
          <w:trHeight w:val="80"/>
        </w:trPr>
        <w:tc>
          <w:tcPr>
            <w:tcW w:w="3758" w:type="pct"/>
          </w:tcPr>
          <w:p w:rsidR="00B914B8" w:rsidRDefault="00B914B8" w:rsidP="00F941C1">
            <w:pPr>
              <w:pStyle w:val="TableSpace"/>
            </w:pPr>
          </w:p>
        </w:tc>
      </w:tr>
    </w:tbl>
    <w:p w:rsidR="00B914B8" w:rsidRPr="00CF430D" w:rsidRDefault="00B914B8" w:rsidP="00CF430D">
      <w:pPr>
        <w:ind w:left="0"/>
        <w:rPr>
          <w:rFonts w:ascii="Trebuchet MS" w:hAnsi="Trebuchet MS" w:cs="Arial"/>
          <w:b/>
          <w:u w:val="single"/>
        </w:rPr>
        <w:sectPr w:rsidR="00B914B8" w:rsidRPr="00CF430D" w:rsidSect="001B2645">
          <w:type w:val="continuous"/>
          <w:pgSz w:w="12240" w:h="15840" w:code="1"/>
          <w:pgMar w:top="720" w:right="720" w:bottom="1440" w:left="720" w:header="360" w:footer="720" w:gutter="0"/>
          <w:cols w:space="720"/>
          <w:docGrid w:linePitch="360"/>
        </w:sectPr>
      </w:pPr>
      <w:r w:rsidRPr="00CF430D">
        <w:rPr>
          <w:rFonts w:ascii="Trebuchet MS" w:hAnsi="Trebuchet MS" w:cs="Arial"/>
          <w:b/>
          <w:u w:val="single"/>
        </w:rPr>
        <w:t xml:space="preserve">Materials:  </w:t>
      </w:r>
    </w:p>
    <w:p w:rsidR="00B914B8" w:rsidRDefault="00B914B8" w:rsidP="00CF430D">
      <w:pPr>
        <w:ind w:left="0"/>
        <w:rPr>
          <w:rFonts w:ascii="Trebuchet MS" w:hAnsi="Trebuchet MS" w:cs="Arial"/>
        </w:rPr>
        <w:sectPr w:rsidR="00B914B8" w:rsidSect="00B914B8">
          <w:type w:val="continuous"/>
          <w:pgSz w:w="12240" w:h="15840" w:code="1"/>
          <w:pgMar w:top="720" w:right="720" w:bottom="1440" w:left="720" w:header="360" w:footer="720" w:gutter="0"/>
          <w:cols w:num="2" w:space="720"/>
          <w:docGrid w:linePitch="360"/>
        </w:sectPr>
      </w:pPr>
    </w:p>
    <w:p w:rsidR="00B914B8" w:rsidRDefault="00B914B8" w:rsidP="00CF430D">
      <w:pPr>
        <w:ind w:left="0"/>
        <w:rPr>
          <w:rFonts w:ascii="Trebuchet MS" w:hAnsi="Trebuchet MS" w:cs="Arial"/>
        </w:rPr>
      </w:pPr>
      <w:r w:rsidRPr="00CC7D96">
        <w:rPr>
          <w:rFonts w:ascii="Trebuchet MS" w:hAnsi="Trebuchet MS" w:cs="Arial"/>
        </w:rPr>
        <w:t>REQUIRED DAILY IN CLASS</w:t>
      </w:r>
    </w:p>
    <w:p w:rsidR="00B914B8" w:rsidRPr="00CC7D96" w:rsidRDefault="00B914B8" w:rsidP="00B914B8">
      <w:pPr>
        <w:ind w:left="360"/>
        <w:rPr>
          <w:rFonts w:ascii="Trebuchet MS" w:hAnsi="Trebuchet MS" w:cs="Arial"/>
        </w:rPr>
      </w:pP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Notebook divided into required sections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Pencils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Pens – dark blue and black ink</w:t>
      </w:r>
    </w:p>
    <w:p w:rsidR="00B914B8" w:rsidRPr="00B914B8" w:rsidRDefault="00B914B8" w:rsidP="00B914B8">
      <w:pPr>
        <w:pStyle w:val="NoSpacing"/>
        <w:numPr>
          <w:ilvl w:val="0"/>
          <w:numId w:val="1"/>
        </w:numPr>
        <w:ind w:left="576" w:right="0"/>
        <w:rPr>
          <w:rFonts w:ascii="Trebuchet MS" w:hAnsi="Trebuchet MS"/>
        </w:rPr>
      </w:pPr>
      <w:r w:rsidRPr="00EB1372">
        <w:rPr>
          <w:rFonts w:ascii="Trebuchet MS" w:hAnsi="Trebuchet MS"/>
        </w:rPr>
        <w:t>Loose-leaf notebook paper</w:t>
      </w:r>
    </w:p>
    <w:p w:rsidR="00B914B8" w:rsidRPr="00EB1372" w:rsidRDefault="00B914B8" w:rsidP="00B914B8">
      <w:pPr>
        <w:pStyle w:val="NoSpacing"/>
        <w:ind w:left="576"/>
        <w:rPr>
          <w:rFonts w:ascii="Trebuchet MS" w:hAnsi="Trebuchet MS"/>
        </w:rPr>
      </w:pPr>
    </w:p>
    <w:p w:rsidR="00B914B8" w:rsidRDefault="00B914B8" w:rsidP="00B914B8">
      <w:pPr>
        <w:pStyle w:val="NoSpacing"/>
        <w:ind w:left="360"/>
        <w:rPr>
          <w:rFonts w:ascii="Trebuchet MS" w:hAnsi="Trebuchet MS"/>
        </w:rPr>
      </w:pPr>
    </w:p>
    <w:p w:rsidR="00B914B8" w:rsidRDefault="00B914B8" w:rsidP="000E01F7">
      <w:pPr>
        <w:pStyle w:val="NoSpacing"/>
        <w:ind w:left="0"/>
        <w:rPr>
          <w:rFonts w:ascii="Trebuchet MS" w:hAnsi="Trebuchet MS"/>
        </w:rPr>
      </w:pPr>
    </w:p>
    <w:p w:rsidR="00357326" w:rsidRDefault="00357326" w:rsidP="000E01F7">
      <w:pPr>
        <w:pStyle w:val="NoSpacing"/>
        <w:ind w:left="0"/>
        <w:rPr>
          <w:rFonts w:ascii="Trebuchet MS" w:hAnsi="Trebuchet MS"/>
        </w:rPr>
      </w:pPr>
    </w:p>
    <w:p w:rsidR="00B914B8" w:rsidRDefault="00B914B8" w:rsidP="00B914B8">
      <w:pPr>
        <w:pStyle w:val="NoSpacing"/>
        <w:ind w:left="360"/>
        <w:rPr>
          <w:rFonts w:ascii="Trebuchet MS" w:hAnsi="Trebuchet MS"/>
        </w:rPr>
      </w:pPr>
      <w:r w:rsidRPr="00EB1372">
        <w:rPr>
          <w:rFonts w:ascii="Trebuchet MS" w:hAnsi="Trebuchet MS"/>
        </w:rPr>
        <w:t>NEEDED FOR PERSONAL USE</w:t>
      </w:r>
    </w:p>
    <w:p w:rsidR="00B914B8" w:rsidRPr="00EB1372" w:rsidRDefault="00B914B8" w:rsidP="00B914B8">
      <w:pPr>
        <w:pStyle w:val="NoSpacing"/>
        <w:ind w:left="360"/>
        <w:rPr>
          <w:rFonts w:ascii="Trebuchet MS" w:hAnsi="Trebuchet MS"/>
        </w:rPr>
      </w:pP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Flash cards – can use index cards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Colored pencils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Colored markers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Glue or glue sticks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Personal pencil sharpener</w:t>
      </w:r>
    </w:p>
    <w:p w:rsidR="00357326" w:rsidRPr="00357326" w:rsidRDefault="00B914B8" w:rsidP="00357326">
      <w:pPr>
        <w:pStyle w:val="NoSpacing"/>
        <w:numPr>
          <w:ilvl w:val="0"/>
          <w:numId w:val="1"/>
        </w:numPr>
        <w:ind w:left="576" w:right="0"/>
        <w:rPr>
          <w:rFonts w:ascii="Trebuchet MS" w:hAnsi="Trebuchet MS"/>
        </w:rPr>
        <w:sectPr w:rsidR="00357326" w:rsidRPr="00357326" w:rsidSect="00B914B8">
          <w:type w:val="continuous"/>
          <w:pgSz w:w="12240" w:h="15840" w:code="1"/>
          <w:pgMar w:top="720" w:right="720" w:bottom="1440" w:left="720" w:header="360" w:footer="720" w:gutter="0"/>
          <w:cols w:num="2" w:space="720"/>
          <w:docGrid w:linePitch="360"/>
        </w:sectPr>
      </w:pPr>
      <w:r w:rsidRPr="00EB1372">
        <w:rPr>
          <w:rFonts w:ascii="Trebuchet MS" w:hAnsi="Trebuchet MS"/>
        </w:rPr>
        <w:t xml:space="preserve">Appropriate use of and access to a computer </w:t>
      </w:r>
      <w:r w:rsidR="00CF430D">
        <w:rPr>
          <w:rFonts w:ascii="Trebuchet MS" w:hAnsi="Trebuchet MS"/>
        </w:rPr>
        <w:t>and/or</w:t>
      </w:r>
      <w:r w:rsidR="00357326">
        <w:rPr>
          <w:rFonts w:ascii="Trebuchet MS" w:hAnsi="Trebuchet MS"/>
        </w:rPr>
        <w:t xml:space="preserve"> internet</w:t>
      </w:r>
    </w:p>
    <w:p w:rsidR="00B914B8" w:rsidRPr="00B914B8" w:rsidRDefault="00B914B8" w:rsidP="00157660">
      <w:pPr>
        <w:pStyle w:val="NoSpacing"/>
        <w:ind w:left="0" w:right="0"/>
        <w:rPr>
          <w:rFonts w:ascii="Trebuchet MS" w:hAnsi="Trebuchet MS"/>
        </w:rPr>
        <w:sectPr w:rsidR="00B914B8" w:rsidRPr="00B914B8" w:rsidSect="001F3700">
          <w:type w:val="continuous"/>
          <w:pgSz w:w="12240" w:h="15840" w:code="1"/>
          <w:pgMar w:top="720" w:right="720" w:bottom="1440" w:left="720" w:header="360" w:footer="720" w:gutter="0"/>
          <w:cols w:space="720"/>
          <w:docGrid w:linePitch="360"/>
        </w:sectPr>
      </w:pPr>
    </w:p>
    <w:p w:rsidR="00B914B8" w:rsidRPr="00157660" w:rsidRDefault="00B914B8" w:rsidP="00A03FF1">
      <w:pPr>
        <w:ind w:left="0"/>
        <w:rPr>
          <w:rFonts w:ascii="Trebuchet MS" w:hAnsi="Trebuchet MS" w:cs="Arial"/>
          <w:b/>
        </w:rPr>
      </w:pPr>
      <w:r w:rsidRPr="00157660">
        <w:rPr>
          <w:rFonts w:ascii="Trebuchet MS" w:hAnsi="Trebuchet MS" w:cs="Arial"/>
          <w:b/>
          <w:u w:val="single"/>
        </w:rPr>
        <w:t>Grades:</w:t>
      </w:r>
    </w:p>
    <w:p w:rsidR="00A03FF1" w:rsidRPr="00A03FF1" w:rsidRDefault="00A03FF1" w:rsidP="00357326">
      <w:pPr>
        <w:pStyle w:val="ListParagraph"/>
        <w:ind w:left="360"/>
        <w:rPr>
          <w:rFonts w:ascii="Trebuchet MS" w:hAnsi="Trebuchet MS" w:cs="Arial"/>
          <w:u w:val="single"/>
        </w:rPr>
      </w:pPr>
      <w:r>
        <w:rPr>
          <w:rFonts w:ascii="Trebuchet MS" w:hAnsi="Trebuchet MS" w:cs="Arial"/>
        </w:rPr>
        <w:t>Quarter Grades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Grading Scale</w:t>
      </w:r>
    </w:p>
    <w:p w:rsidR="00A03FF1" w:rsidRPr="00A03FF1" w:rsidRDefault="00A03FF1" w:rsidP="00A03FF1">
      <w:pPr>
        <w:pStyle w:val="ListParagraph"/>
        <w:numPr>
          <w:ilvl w:val="1"/>
          <w:numId w:val="2"/>
        </w:numPr>
        <w:rPr>
          <w:rFonts w:ascii="Trebuchet MS" w:hAnsi="Trebuchet MS" w:cs="Arial"/>
        </w:rPr>
      </w:pPr>
      <w:r w:rsidRPr="00A03FF1">
        <w:rPr>
          <w:rFonts w:ascii="Trebuchet MS" w:hAnsi="Trebuchet MS" w:cs="Arial"/>
        </w:rPr>
        <w:t>25% informal assessments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A=90-100</w:t>
      </w:r>
    </w:p>
    <w:p w:rsidR="00A03FF1" w:rsidRPr="00A03FF1" w:rsidRDefault="00A03FF1" w:rsidP="00A03FF1">
      <w:pPr>
        <w:pStyle w:val="ListParagraph"/>
        <w:numPr>
          <w:ilvl w:val="1"/>
          <w:numId w:val="2"/>
        </w:numPr>
        <w:rPr>
          <w:rFonts w:ascii="Trebuchet MS" w:hAnsi="Trebuchet MS" w:cs="Arial"/>
        </w:rPr>
      </w:pPr>
      <w:r w:rsidRPr="00A03FF1">
        <w:rPr>
          <w:rFonts w:ascii="Trebuchet MS" w:hAnsi="Trebuchet MS" w:cs="Arial"/>
        </w:rPr>
        <w:t>25% Quizzes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B = 80-89</w:t>
      </w:r>
    </w:p>
    <w:p w:rsidR="00A03FF1" w:rsidRPr="00A03FF1" w:rsidRDefault="00A03FF1" w:rsidP="00A03FF1">
      <w:pPr>
        <w:pStyle w:val="ListParagraph"/>
        <w:numPr>
          <w:ilvl w:val="1"/>
          <w:numId w:val="2"/>
        </w:numPr>
        <w:rPr>
          <w:rFonts w:ascii="Trebuchet MS" w:hAnsi="Trebuchet MS" w:cs="Arial"/>
        </w:rPr>
      </w:pPr>
      <w:r w:rsidRPr="00A03FF1">
        <w:rPr>
          <w:rFonts w:ascii="Trebuchet MS" w:hAnsi="Trebuchet MS" w:cs="Arial"/>
        </w:rPr>
        <w:t>25% Tests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C = 70-79</w:t>
      </w:r>
    </w:p>
    <w:p w:rsidR="00A03FF1" w:rsidRDefault="00A03FF1" w:rsidP="00A03FF1">
      <w:pPr>
        <w:pStyle w:val="ListParagraph"/>
        <w:numPr>
          <w:ilvl w:val="1"/>
          <w:numId w:val="2"/>
        </w:numPr>
        <w:rPr>
          <w:rFonts w:ascii="Trebuchet MS" w:hAnsi="Trebuchet MS" w:cs="Arial"/>
        </w:rPr>
      </w:pPr>
      <w:r w:rsidRPr="00A03FF1">
        <w:rPr>
          <w:rFonts w:ascii="Trebuchet MS" w:hAnsi="Trebuchet MS" w:cs="Arial"/>
        </w:rPr>
        <w:t>25% Projects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D = 60-69</w:t>
      </w:r>
    </w:p>
    <w:p w:rsidR="00B914B8" w:rsidRPr="00A03FF1" w:rsidRDefault="00A03FF1" w:rsidP="00A03FF1">
      <w:pPr>
        <w:pStyle w:val="ListParagraph"/>
        <w:ind w:left="6480"/>
        <w:rPr>
          <w:rFonts w:ascii="Trebuchet MS" w:hAnsi="Trebuchet MS" w:cs="Arial"/>
        </w:rPr>
      </w:pPr>
      <w:r>
        <w:rPr>
          <w:rFonts w:ascii="Trebuchet MS" w:hAnsi="Trebuchet MS" w:cs="Arial"/>
        </w:rPr>
        <w:t>F = 0-59</w:t>
      </w:r>
    </w:p>
    <w:p w:rsidR="00B914B8" w:rsidRDefault="00B914B8" w:rsidP="00B914B8">
      <w:pPr>
        <w:pStyle w:val="ListParagraph"/>
        <w:numPr>
          <w:ilvl w:val="0"/>
          <w:numId w:val="2"/>
        </w:numPr>
        <w:rPr>
          <w:rFonts w:ascii="Trebuchet MS" w:hAnsi="Trebuchet MS" w:cs="Arial"/>
          <w:u w:val="single"/>
        </w:rPr>
      </w:pPr>
      <w:r w:rsidRPr="00E05C89">
        <w:rPr>
          <w:rFonts w:ascii="Trebuchet MS" w:hAnsi="Trebuchet MS" w:cs="Arial"/>
          <w:u w:val="single"/>
        </w:rPr>
        <w:lastRenderedPageBreak/>
        <w:t>Important Grade Formulas</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Midterm is 10% of the First Quarter grade.</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Final Exam is 20% of the Final grade.</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 xml:space="preserve">First Quarter Report Card = .90(First Quarter) + .10(midterm) </w:t>
      </w:r>
    </w:p>
    <w:p w:rsidR="00B914B8" w:rsidRPr="00A03FF1" w:rsidRDefault="00B914B8" w:rsidP="00B914B8">
      <w:pPr>
        <w:pStyle w:val="ListParagraph"/>
        <w:numPr>
          <w:ilvl w:val="1"/>
          <w:numId w:val="2"/>
        </w:numPr>
        <w:rPr>
          <w:rFonts w:ascii="Trebuchet MS" w:hAnsi="Trebuchet MS" w:cs="Arial"/>
          <w:u w:val="single"/>
        </w:rPr>
      </w:pPr>
      <w:r w:rsidRPr="00E05C89">
        <w:rPr>
          <w:rFonts w:ascii="Trebuchet MS" w:hAnsi="Trebuchet MS" w:cs="Arial"/>
        </w:rPr>
        <w:t>Final Grade = .40(first quarter report card) + .40(second quarter) + .20(final exam)</w:t>
      </w:r>
    </w:p>
    <w:p w:rsidR="00B914B8" w:rsidRPr="005E6E5A" w:rsidRDefault="00B914B8" w:rsidP="00B914B8">
      <w:pPr>
        <w:ind w:left="0"/>
        <w:rPr>
          <w:rFonts w:ascii="Trebuchet MS" w:hAnsi="Trebuchet MS" w:cs="Arial"/>
        </w:rPr>
      </w:pPr>
    </w:p>
    <w:p w:rsidR="00B914B8" w:rsidRPr="00CC7D96" w:rsidRDefault="00B914B8" w:rsidP="00B914B8">
      <w:pPr>
        <w:ind w:left="0"/>
        <w:rPr>
          <w:rFonts w:ascii="Trebuchet MS" w:hAnsi="Trebuchet MS" w:cs="Arial"/>
          <w:u w:val="single"/>
        </w:rPr>
      </w:pPr>
      <w:r w:rsidRPr="00CC7D96">
        <w:rPr>
          <w:rFonts w:ascii="Trebuchet MS" w:hAnsi="Trebuchet MS" w:cs="Arial"/>
          <w:u w:val="single"/>
        </w:rPr>
        <w:t xml:space="preserve">Absences </w:t>
      </w:r>
    </w:p>
    <w:p w:rsidR="00B914B8" w:rsidRDefault="00B914B8" w:rsidP="00B914B8">
      <w:pPr>
        <w:ind w:left="0"/>
        <w:rPr>
          <w:rFonts w:ascii="Trebuchet MS" w:hAnsi="Trebuchet MS" w:cs="Arial"/>
        </w:rPr>
      </w:pPr>
      <w:r w:rsidRPr="00CC7D96">
        <w:rPr>
          <w:rFonts w:ascii="Trebuchet MS" w:hAnsi="Trebuchet MS" w:cs="Arial"/>
        </w:rPr>
        <w:t>Students will be provided the opportunity to make up work for absences</w:t>
      </w:r>
      <w:r>
        <w:rPr>
          <w:rFonts w:ascii="Trebuchet MS" w:hAnsi="Trebuchet MS" w:cs="Arial"/>
        </w:rPr>
        <w:t xml:space="preserve"> for possible full credit</w:t>
      </w:r>
      <w:r w:rsidRPr="00CC7D96">
        <w:rPr>
          <w:rFonts w:ascii="Trebuchet MS" w:hAnsi="Trebuchet MS" w:cs="Arial"/>
        </w:rPr>
        <w:t xml:space="preserve">. Students are responsible for procuring all makeup assignments and handing them in. Students must complete a </w:t>
      </w:r>
      <w:r w:rsidRPr="00CC7D96">
        <w:rPr>
          <w:rFonts w:ascii="Trebuchet MS" w:hAnsi="Trebuchet MS" w:cs="Arial"/>
          <w:i/>
        </w:rPr>
        <w:t>Makeup Work Form</w:t>
      </w:r>
      <w:r w:rsidRPr="00CC7D96">
        <w:rPr>
          <w:rFonts w:ascii="Trebuchet MS" w:hAnsi="Trebuchet MS" w:cs="Arial"/>
        </w:rPr>
        <w:t xml:space="preserve"> and turn it in with the work. </w:t>
      </w:r>
    </w:p>
    <w:p w:rsidR="00B914B8" w:rsidRPr="00CB1B3C" w:rsidRDefault="00B914B8" w:rsidP="00B914B8">
      <w:pPr>
        <w:pStyle w:val="ListParagraph"/>
        <w:numPr>
          <w:ilvl w:val="0"/>
          <w:numId w:val="6"/>
        </w:numPr>
        <w:rPr>
          <w:rFonts w:ascii="Trebuchet MS" w:hAnsi="Trebuchet MS" w:cs="Arial"/>
        </w:rPr>
      </w:pPr>
      <w:r w:rsidRPr="00CB1B3C">
        <w:rPr>
          <w:rFonts w:ascii="Trebuchet MS" w:hAnsi="Trebuchet MS" w:cs="Arial"/>
        </w:rPr>
        <w:t xml:space="preserve">When work </w:t>
      </w:r>
      <w:r w:rsidRPr="00CB1B3C">
        <w:rPr>
          <w:rFonts w:ascii="Trebuchet MS" w:hAnsi="Trebuchet MS" w:cs="Arial"/>
          <w:i/>
        </w:rPr>
        <w:t>has been assigned in advance</w:t>
      </w:r>
      <w:r w:rsidRPr="00CB1B3C">
        <w:rPr>
          <w:rFonts w:ascii="Trebuchet MS" w:hAnsi="Trebuchet MS" w:cs="Arial"/>
        </w:rPr>
        <w:t xml:space="preserve">, students will hand in work and be expected to take quizzes and tests upon return to class.  </w:t>
      </w:r>
    </w:p>
    <w:p w:rsidR="00B914B8" w:rsidRPr="003749E8" w:rsidRDefault="00B914B8" w:rsidP="00B914B8">
      <w:pPr>
        <w:pStyle w:val="ListParagraph"/>
        <w:numPr>
          <w:ilvl w:val="0"/>
          <w:numId w:val="6"/>
        </w:numPr>
        <w:rPr>
          <w:rFonts w:ascii="Trebuchet MS" w:hAnsi="Trebuchet MS" w:cs="Arial"/>
        </w:rPr>
      </w:pPr>
      <w:r w:rsidRPr="003749E8">
        <w:rPr>
          <w:rFonts w:ascii="Trebuchet MS" w:hAnsi="Trebuchet MS" w:cs="Arial"/>
        </w:rPr>
        <w:t xml:space="preserve">When the work has </w:t>
      </w:r>
      <w:r w:rsidRPr="003749E8">
        <w:rPr>
          <w:rFonts w:ascii="Trebuchet MS" w:hAnsi="Trebuchet MS" w:cs="Arial"/>
          <w:i/>
        </w:rPr>
        <w:t>not</w:t>
      </w:r>
      <w:r w:rsidRPr="003749E8">
        <w:rPr>
          <w:rFonts w:ascii="Trebuchet MS" w:hAnsi="Trebuchet MS" w:cs="Arial"/>
        </w:rPr>
        <w:t xml:space="preserve"> been assigned in advance, for absences of one to three days, the student will have one day for each day absent to turn in assignments for </w:t>
      </w:r>
      <w:r>
        <w:rPr>
          <w:rFonts w:ascii="Trebuchet MS" w:hAnsi="Trebuchet MS" w:cs="Arial"/>
        </w:rPr>
        <w:t xml:space="preserve">possible </w:t>
      </w:r>
      <w:r w:rsidRPr="003749E8">
        <w:rPr>
          <w:rFonts w:ascii="Trebuchet MS" w:hAnsi="Trebuchet MS" w:cs="Arial"/>
        </w:rPr>
        <w:t xml:space="preserve">full credit.  Tests and quizzes will be given upon return or at a time arranged at the discretion of the teacher, no later than three days from the assigned date. </w:t>
      </w:r>
    </w:p>
    <w:p w:rsidR="00B914B8" w:rsidRDefault="00B914B8" w:rsidP="00B914B8">
      <w:pPr>
        <w:pStyle w:val="ListParagraph"/>
        <w:numPr>
          <w:ilvl w:val="0"/>
          <w:numId w:val="6"/>
        </w:numPr>
        <w:rPr>
          <w:rFonts w:ascii="Trebuchet MS" w:hAnsi="Trebuchet MS" w:cs="Arial"/>
        </w:rPr>
      </w:pPr>
      <w:r w:rsidRPr="00CB1B3C">
        <w:rPr>
          <w:rFonts w:ascii="Trebuchet MS" w:hAnsi="Trebuchet MS" w:cs="Arial"/>
        </w:rPr>
        <w:t>For absences exceeding three days, the student may have two days for each day absent to make up work</w:t>
      </w:r>
      <w:r>
        <w:rPr>
          <w:rFonts w:ascii="Trebuchet MS" w:hAnsi="Trebuchet MS" w:cs="Arial"/>
        </w:rPr>
        <w:t xml:space="preserve"> for full credit</w:t>
      </w:r>
      <w:r w:rsidRPr="00CB1B3C">
        <w:rPr>
          <w:rFonts w:ascii="Trebuchet MS" w:hAnsi="Trebuchet MS" w:cs="Arial"/>
        </w:rPr>
        <w:t>.  Special consideration will be given in the case of extended absences due to injury or chronic illness</w:t>
      </w:r>
      <w:r>
        <w:rPr>
          <w:rFonts w:ascii="Trebuchet MS" w:hAnsi="Trebuchet MS" w:cs="Arial"/>
        </w:rPr>
        <w:t>.</w:t>
      </w:r>
      <w:r w:rsidRPr="003749E8">
        <w:rPr>
          <w:rFonts w:ascii="Trebuchet MS" w:hAnsi="Trebuchet MS" w:cs="Arial"/>
        </w:rPr>
        <w:t xml:space="preserve">  Tests and quizzes will be given upon return or at a time arranged at the discretion of the teacher</w:t>
      </w:r>
      <w:r>
        <w:rPr>
          <w:rFonts w:ascii="Trebuchet MS" w:hAnsi="Trebuchet MS" w:cs="Arial"/>
        </w:rPr>
        <w:t>.</w:t>
      </w:r>
    </w:p>
    <w:p w:rsidR="00D47297" w:rsidRPr="00D47297" w:rsidRDefault="00D47297" w:rsidP="00D47297">
      <w:pPr>
        <w:rPr>
          <w:rFonts w:ascii="Trebuchet MS" w:hAnsi="Trebuchet MS" w:cs="Arial"/>
        </w:rPr>
      </w:pPr>
    </w:p>
    <w:p w:rsidR="00B914B8" w:rsidRDefault="00B914B8" w:rsidP="00B914B8">
      <w:pPr>
        <w:ind w:left="0"/>
        <w:rPr>
          <w:rFonts w:ascii="Trebuchet MS" w:hAnsi="Trebuchet MS" w:cs="Arial"/>
        </w:rPr>
      </w:pPr>
      <w:r w:rsidRPr="003749E8">
        <w:rPr>
          <w:rFonts w:ascii="Trebuchet MS" w:hAnsi="Trebuchet MS" w:cs="Arial"/>
          <w:u w:val="single"/>
        </w:rPr>
        <w:t>Late Work</w:t>
      </w:r>
      <w:r>
        <w:rPr>
          <w:rFonts w:ascii="Trebuchet MS" w:hAnsi="Trebuchet MS" w:cs="Arial"/>
        </w:rPr>
        <w:t xml:space="preserve"> </w:t>
      </w:r>
    </w:p>
    <w:p w:rsidR="00B914B8" w:rsidRDefault="00B914B8" w:rsidP="00B914B8">
      <w:pPr>
        <w:ind w:left="0"/>
        <w:rPr>
          <w:rFonts w:ascii="Trebuchet MS" w:hAnsi="Trebuchet MS" w:cs="Arial"/>
        </w:rPr>
      </w:pPr>
      <w:r w:rsidRPr="00CC7D96">
        <w:rPr>
          <w:rFonts w:ascii="Trebuchet MS" w:hAnsi="Trebuchet MS" w:cs="Arial"/>
        </w:rPr>
        <w:t xml:space="preserve">Assignments that do not meet deadlines for full credit must be turned in during the three-week progress report period and will receive </w:t>
      </w:r>
      <w:r>
        <w:rPr>
          <w:rFonts w:ascii="Trebuchet MS" w:hAnsi="Trebuchet MS" w:cs="Arial"/>
        </w:rPr>
        <w:t xml:space="preserve">a letter grade10% </w:t>
      </w:r>
      <w:r w:rsidRPr="00CC7D96">
        <w:rPr>
          <w:rFonts w:ascii="Trebuchet MS" w:hAnsi="Trebuchet MS" w:cs="Arial"/>
        </w:rPr>
        <w:t>reduction in credit for each day late.</w:t>
      </w:r>
    </w:p>
    <w:p w:rsidR="00D47297" w:rsidRDefault="00D47297" w:rsidP="00B914B8">
      <w:pPr>
        <w:ind w:left="0"/>
        <w:rPr>
          <w:rFonts w:ascii="Trebuchet MS" w:hAnsi="Trebuchet MS" w:cs="Arial"/>
        </w:rPr>
      </w:pPr>
    </w:p>
    <w:p w:rsidR="00B914B8" w:rsidRDefault="00B914B8" w:rsidP="00B914B8">
      <w:pPr>
        <w:ind w:left="0"/>
        <w:rPr>
          <w:rFonts w:ascii="Trebuchet MS" w:hAnsi="Trebuchet MS" w:cs="Arial"/>
        </w:rPr>
      </w:pPr>
      <w:r>
        <w:rPr>
          <w:rFonts w:ascii="Trebuchet MS" w:hAnsi="Trebuchet MS" w:cs="Arial"/>
          <w:u w:val="single"/>
        </w:rPr>
        <w:t>Test Improvement:</w:t>
      </w:r>
    </w:p>
    <w:p w:rsidR="00B914B8" w:rsidRDefault="00B914B8" w:rsidP="00B914B8">
      <w:pPr>
        <w:rPr>
          <w:rFonts w:ascii="Trebuchet MS" w:hAnsi="Trebuchet MS" w:cs="Arial"/>
        </w:rPr>
      </w:pPr>
      <w:r w:rsidRPr="004B170B">
        <w:rPr>
          <w:rFonts w:ascii="Trebuchet MS" w:hAnsi="Trebuchet MS" w:cs="Arial"/>
          <w:i/>
        </w:rPr>
        <w:t>Any</w:t>
      </w:r>
      <w:r w:rsidRPr="00CC7D96">
        <w:rPr>
          <w:rFonts w:ascii="Trebuchet MS" w:hAnsi="Trebuchet MS" w:cs="Arial"/>
        </w:rPr>
        <w:t xml:space="preserve"> test given in class can be retaken for improvement. </w:t>
      </w:r>
      <w:r>
        <w:rPr>
          <w:rFonts w:ascii="Trebuchet MS" w:hAnsi="Trebuchet MS" w:cs="Arial"/>
        </w:rPr>
        <w:t xml:space="preserve">Students must complete the </w:t>
      </w:r>
      <w:r w:rsidRPr="00CC7D96">
        <w:rPr>
          <w:rFonts w:ascii="Trebuchet MS" w:hAnsi="Trebuchet MS" w:cs="Arial"/>
          <w:i/>
        </w:rPr>
        <w:t>Retest Form</w:t>
      </w:r>
      <w:r>
        <w:rPr>
          <w:rFonts w:ascii="Trebuchet MS" w:hAnsi="Trebuchet MS" w:cs="Arial"/>
          <w:i/>
        </w:rPr>
        <w:t xml:space="preserve"> </w:t>
      </w:r>
      <w:r>
        <w:rPr>
          <w:rFonts w:ascii="Trebuchet MS" w:hAnsi="Trebuchet MS" w:cs="Arial"/>
        </w:rPr>
        <w:t xml:space="preserve">to make an appointment with me to do so within 3 days after I return the graded, original test.  </w:t>
      </w:r>
    </w:p>
    <w:p w:rsidR="00B914B8" w:rsidRDefault="00B914B8" w:rsidP="00B914B8">
      <w:pPr>
        <w:rPr>
          <w:rFonts w:ascii="Trebuchet MS" w:hAnsi="Trebuchet MS" w:cs="Arial"/>
        </w:rPr>
      </w:pPr>
    </w:p>
    <w:p w:rsidR="00B914B8" w:rsidRDefault="00B914B8" w:rsidP="00B914B8">
      <w:pPr>
        <w:rPr>
          <w:rFonts w:ascii="Trebuchet MS" w:hAnsi="Trebuchet MS" w:cs="Arial"/>
        </w:rPr>
      </w:pPr>
      <w:r w:rsidRPr="00CC7D96">
        <w:rPr>
          <w:rFonts w:ascii="Trebuchet MS" w:hAnsi="Trebuchet MS" w:cs="Arial"/>
        </w:rPr>
        <w:t xml:space="preserve">Students desiring to improve a test grade will be allowed </w:t>
      </w:r>
      <w:r>
        <w:rPr>
          <w:rFonts w:ascii="Trebuchet MS" w:hAnsi="Trebuchet MS" w:cs="Arial"/>
        </w:rPr>
        <w:t>two options:</w:t>
      </w:r>
    </w:p>
    <w:p w:rsidR="00B914B8" w:rsidRPr="00961061" w:rsidRDefault="00B914B8" w:rsidP="00B914B8">
      <w:pPr>
        <w:pStyle w:val="ListParagraph"/>
        <w:numPr>
          <w:ilvl w:val="0"/>
          <w:numId w:val="3"/>
        </w:numPr>
        <w:rPr>
          <w:rFonts w:ascii="Trebuchet MS" w:hAnsi="Trebuchet MS" w:cs="Arial"/>
        </w:rPr>
      </w:pPr>
      <w:r w:rsidRPr="00961061">
        <w:rPr>
          <w:rFonts w:ascii="Trebuchet MS" w:hAnsi="Trebuchet MS" w:cs="Arial"/>
        </w:rPr>
        <w:t xml:space="preserve">Retake a test within three days after it is returned.  The highest grade becomes the replacement grade. </w:t>
      </w:r>
    </w:p>
    <w:p w:rsidR="00B914B8" w:rsidRDefault="00B914B8" w:rsidP="00B914B8">
      <w:pPr>
        <w:pStyle w:val="ListParagraph"/>
        <w:numPr>
          <w:ilvl w:val="0"/>
          <w:numId w:val="3"/>
        </w:numPr>
        <w:rPr>
          <w:rFonts w:ascii="Trebuchet MS" w:hAnsi="Trebuchet MS" w:cs="Arial"/>
        </w:rPr>
      </w:pPr>
      <w:r>
        <w:rPr>
          <w:rFonts w:ascii="Trebuchet MS" w:hAnsi="Trebuchet MS" w:cs="Arial"/>
        </w:rPr>
        <w:t xml:space="preserve">Make test corrections to earn half credit for each corrected item.  The increased grade will replace the lower grade.  </w:t>
      </w:r>
    </w:p>
    <w:p w:rsidR="00B914B8" w:rsidRDefault="00B914B8" w:rsidP="00B914B8">
      <w:pPr>
        <w:pStyle w:val="ListParagraph"/>
        <w:rPr>
          <w:rFonts w:ascii="Trebuchet MS" w:hAnsi="Trebuchet MS" w:cs="Arial"/>
        </w:rPr>
      </w:pPr>
    </w:p>
    <w:p w:rsidR="00B914B8" w:rsidRDefault="00B914B8" w:rsidP="00B914B8">
      <w:pPr>
        <w:rPr>
          <w:rFonts w:ascii="Trebuchet MS" w:hAnsi="Trebuchet MS" w:cs="Arial"/>
        </w:rPr>
      </w:pPr>
      <w:r>
        <w:rPr>
          <w:rFonts w:ascii="Trebuchet MS" w:hAnsi="Trebuchet MS" w:cs="Arial"/>
        </w:rPr>
        <w:t xml:space="preserve">In BOTH cases students must complete all missing assignments for the unit and the improvement option by the three day period. </w:t>
      </w:r>
      <w:r>
        <w:rPr>
          <w:rFonts w:ascii="Verdana" w:hAnsi="Verdana"/>
          <w:color w:val="000000"/>
          <w:shd w:val="clear" w:color="auto" w:fill="FFFFFF"/>
        </w:rPr>
        <w:t xml:space="preserve">All missing assignments are due BEFORE the end of the school day (2:30). Retakes or test corrections will occur by teacher appointment, during acceleration or tutorials, or during class.  </w:t>
      </w:r>
      <w:r w:rsidRPr="00961061">
        <w:rPr>
          <w:rFonts w:ascii="Trebuchet MS" w:hAnsi="Trebuchet MS" w:cs="Arial"/>
        </w:rPr>
        <w:t>It is highly recommended that students attend teacher tutorials for clarity of information</w:t>
      </w:r>
      <w:r>
        <w:rPr>
          <w:rFonts w:ascii="Trebuchet MS" w:hAnsi="Trebuchet MS" w:cs="Arial"/>
        </w:rPr>
        <w:t xml:space="preserve"> as needed</w:t>
      </w:r>
      <w:r w:rsidRPr="00961061">
        <w:rPr>
          <w:rFonts w:ascii="Trebuchet MS" w:hAnsi="Trebuchet MS" w:cs="Arial"/>
        </w:rPr>
        <w:t xml:space="preserve">. </w:t>
      </w:r>
      <w:r>
        <w:rPr>
          <w:rFonts w:ascii="Trebuchet MS" w:hAnsi="Trebuchet MS" w:cs="Arial"/>
        </w:rPr>
        <w:t>Only one test improvement attempt per test.</w:t>
      </w:r>
    </w:p>
    <w:p w:rsidR="00B914B8" w:rsidRPr="00CC7D96" w:rsidRDefault="00B914B8" w:rsidP="00B914B8">
      <w:pPr>
        <w:rPr>
          <w:rFonts w:ascii="Trebuchet MS" w:hAnsi="Trebuchet MS" w:cs="Arial"/>
        </w:rPr>
      </w:pPr>
    </w:p>
    <w:p w:rsidR="00B914B8" w:rsidRPr="00CC7D96" w:rsidRDefault="00B914B8" w:rsidP="00B914B8">
      <w:pPr>
        <w:rPr>
          <w:rFonts w:ascii="Trebuchet MS" w:hAnsi="Trebuchet MS" w:cs="Arial"/>
          <w:u w:val="single"/>
        </w:rPr>
      </w:pPr>
      <w:r>
        <w:rPr>
          <w:rFonts w:ascii="Trebuchet MS" w:hAnsi="Trebuchet MS" w:cs="Arial"/>
          <w:u w:val="single"/>
        </w:rPr>
        <w:t>Other Assignments</w:t>
      </w:r>
      <w:r w:rsidRPr="00CC7D96">
        <w:rPr>
          <w:rFonts w:ascii="Trebuchet MS" w:hAnsi="Trebuchet MS" w:cs="Arial"/>
          <w:u w:val="single"/>
        </w:rPr>
        <w:t>:</w:t>
      </w:r>
    </w:p>
    <w:p w:rsidR="00B914B8" w:rsidRDefault="00B914B8" w:rsidP="00B914B8">
      <w:pPr>
        <w:rPr>
          <w:rFonts w:ascii="Trebuchet MS" w:hAnsi="Trebuchet MS" w:cs="Arial"/>
        </w:rPr>
      </w:pPr>
      <w:r w:rsidRPr="00CC7D96">
        <w:rPr>
          <w:rFonts w:ascii="Trebuchet MS" w:hAnsi="Trebuchet MS" w:cs="Arial"/>
        </w:rPr>
        <w:t>The time a student spends interacting with the target language will help in the acquisition process. Students are expected to complete any specific written, reading, oral, listening, or project assignments</w:t>
      </w:r>
      <w:r>
        <w:rPr>
          <w:rFonts w:ascii="Trebuchet MS" w:hAnsi="Trebuchet MS" w:cs="Arial"/>
        </w:rPr>
        <w:t>.</w:t>
      </w:r>
      <w:r w:rsidRPr="00CC7D96">
        <w:rPr>
          <w:rFonts w:ascii="Trebuchet MS" w:hAnsi="Trebuchet MS" w:cs="Arial"/>
        </w:rPr>
        <w:t xml:space="preserve"> In addition to specific homework assignments students should expect to spend approximately 20 minutes daily studying information </w:t>
      </w:r>
      <w:r>
        <w:rPr>
          <w:rFonts w:ascii="Trebuchet MS" w:hAnsi="Trebuchet MS" w:cs="Arial"/>
        </w:rPr>
        <w:t>covered in class</w:t>
      </w:r>
      <w:r w:rsidRPr="00CC7D96">
        <w:rPr>
          <w:rFonts w:ascii="Trebuchet MS" w:hAnsi="Trebuchet MS" w:cs="Arial"/>
        </w:rPr>
        <w:t xml:space="preserve">, practicing vocabulary, and listening to and speaking Spanish outside of the class.  Completion of the </w:t>
      </w:r>
      <w:r w:rsidR="00561F7A">
        <w:rPr>
          <w:rFonts w:ascii="Trebuchet MS" w:hAnsi="Trebuchet MS" w:cs="Arial"/>
          <w:i/>
        </w:rPr>
        <w:t>Alas</w:t>
      </w:r>
      <w:r>
        <w:rPr>
          <w:rFonts w:ascii="Trebuchet MS" w:hAnsi="Trebuchet MS" w:cs="Arial"/>
        </w:rPr>
        <w:t xml:space="preserve"> </w:t>
      </w:r>
      <w:r>
        <w:rPr>
          <w:rFonts w:ascii="Trebuchet MS" w:hAnsi="Trebuchet MS" w:cs="Arial"/>
          <w:i/>
        </w:rPr>
        <w:t>(</w:t>
      </w:r>
      <w:r w:rsidR="00561F7A">
        <w:rPr>
          <w:rFonts w:ascii="Trebuchet MS" w:hAnsi="Trebuchet MS" w:cs="Arial"/>
          <w:i/>
        </w:rPr>
        <w:t>Task</w:t>
      </w:r>
      <w:r>
        <w:rPr>
          <w:rFonts w:ascii="Trebuchet MS" w:hAnsi="Trebuchet MS" w:cs="Arial"/>
          <w:i/>
        </w:rPr>
        <w:t xml:space="preserve"> Chart) </w:t>
      </w:r>
      <w:r w:rsidRPr="00CC7D96">
        <w:rPr>
          <w:rFonts w:ascii="Trebuchet MS" w:hAnsi="Trebuchet MS" w:cs="Arial"/>
        </w:rPr>
        <w:t xml:space="preserve">will guide the student through required and choice assignments.  </w:t>
      </w:r>
      <w:r w:rsidR="000E01F7" w:rsidRPr="000E01F7">
        <w:rPr>
          <w:rFonts w:ascii="Trebuchet MS" w:hAnsi="Trebuchet MS" w:cs="Arial"/>
          <w:i/>
        </w:rPr>
        <w:t>¿Cómo ando?</w:t>
      </w:r>
      <w:r w:rsidR="000E01F7">
        <w:rPr>
          <w:rFonts w:ascii="Trebuchet MS" w:hAnsi="Trebuchet MS" w:cs="Arial"/>
        </w:rPr>
        <w:t xml:space="preserve"> </w:t>
      </w:r>
      <w:r>
        <w:rPr>
          <w:rFonts w:ascii="Trebuchet MS" w:hAnsi="Trebuchet MS" w:cs="Arial"/>
        </w:rPr>
        <w:t xml:space="preserve">Self-reflection will help each person set individual goals.  </w:t>
      </w:r>
      <w:r w:rsidRPr="00CC7D96">
        <w:rPr>
          <w:rFonts w:ascii="Trebuchet MS" w:hAnsi="Trebuchet MS" w:cs="Arial"/>
        </w:rPr>
        <w:t xml:space="preserve">Students will receive this and a list of </w:t>
      </w:r>
      <w:r w:rsidRPr="00DC233E">
        <w:rPr>
          <w:rFonts w:ascii="Trebuchet MS" w:hAnsi="Trebuchet MS" w:cs="Arial"/>
          <w:i/>
        </w:rPr>
        <w:t>Yo Puedo</w:t>
      </w:r>
      <w:r>
        <w:rPr>
          <w:rFonts w:ascii="Trebuchet MS" w:hAnsi="Trebuchet MS" w:cs="Arial"/>
          <w:i/>
        </w:rPr>
        <w:t xml:space="preserve"> (Can Do)</w:t>
      </w:r>
      <w:r>
        <w:rPr>
          <w:rFonts w:ascii="Trebuchet MS" w:hAnsi="Trebuchet MS" w:cs="Arial"/>
        </w:rPr>
        <w:t xml:space="preserve"> </w:t>
      </w:r>
      <w:r w:rsidRPr="00CC7D96">
        <w:rPr>
          <w:rFonts w:ascii="Trebuchet MS" w:hAnsi="Trebuchet MS" w:cs="Arial"/>
        </w:rPr>
        <w:t>self-ass</w:t>
      </w:r>
      <w:r>
        <w:rPr>
          <w:rFonts w:ascii="Trebuchet MS" w:hAnsi="Trebuchet MS" w:cs="Arial"/>
        </w:rPr>
        <w:t>essments</w:t>
      </w:r>
      <w:r w:rsidRPr="00CC7D96">
        <w:rPr>
          <w:rFonts w:ascii="Trebuchet MS" w:hAnsi="Trebuchet MS" w:cs="Arial"/>
        </w:rPr>
        <w:t xml:space="preserve"> to complete for each</w:t>
      </w:r>
      <w:r w:rsidR="000E01F7">
        <w:rPr>
          <w:rFonts w:ascii="Trebuchet MS" w:hAnsi="Trebuchet MS" w:cs="Arial"/>
        </w:rPr>
        <w:t xml:space="preserve"> unit</w:t>
      </w:r>
      <w:r w:rsidRPr="00CC7D96">
        <w:rPr>
          <w:rFonts w:ascii="Trebuchet MS" w:hAnsi="Trebuchet MS" w:cs="Arial"/>
        </w:rPr>
        <w:t>.</w:t>
      </w:r>
    </w:p>
    <w:p w:rsidR="00B914B8" w:rsidRDefault="00B914B8" w:rsidP="00B914B8">
      <w:pPr>
        <w:rPr>
          <w:rFonts w:ascii="Trebuchet MS" w:hAnsi="Trebuchet MS" w:cs="Arial"/>
        </w:rPr>
      </w:pPr>
    </w:p>
    <w:p w:rsidR="00561F7A" w:rsidRPr="00CC7D96" w:rsidRDefault="00561F7A" w:rsidP="00B914B8">
      <w:pPr>
        <w:rPr>
          <w:rFonts w:ascii="Trebuchet MS" w:hAnsi="Trebuchet MS" w:cs="Arial"/>
        </w:rPr>
      </w:pPr>
    </w:p>
    <w:p w:rsidR="00B914B8" w:rsidRPr="00CC7D96" w:rsidRDefault="00B914B8" w:rsidP="00B914B8">
      <w:pPr>
        <w:rPr>
          <w:rFonts w:ascii="Trebuchet MS" w:hAnsi="Trebuchet MS" w:cs="Arial"/>
          <w:u w:val="single"/>
        </w:rPr>
      </w:pPr>
      <w:r w:rsidRPr="00CC7D96">
        <w:rPr>
          <w:rFonts w:ascii="Trebuchet MS" w:hAnsi="Trebuchet MS" w:cs="Arial"/>
          <w:u w:val="single"/>
        </w:rPr>
        <w:t>Integrity:</w:t>
      </w:r>
    </w:p>
    <w:p w:rsidR="00B914B8" w:rsidRDefault="00B914B8" w:rsidP="00B914B8">
      <w:pPr>
        <w:rPr>
          <w:rFonts w:ascii="Trebuchet MS" w:hAnsi="Trebuchet MS" w:cs="Arial"/>
        </w:rPr>
      </w:pPr>
      <w:r w:rsidRPr="00CC7D96">
        <w:rPr>
          <w:rFonts w:ascii="Trebuchet MS" w:hAnsi="Trebuchet MS" w:cs="Arial"/>
        </w:rPr>
        <w:t xml:space="preserve">Honesty is always the best policy.  Students should expect the most of themselves.  As part of the Southeast and Wake County policies pertaining to integrity, cheating or plagiarism will not be permitted. </w:t>
      </w:r>
      <w:r>
        <w:rPr>
          <w:rFonts w:ascii="Trebuchet MS" w:hAnsi="Trebuchet MS" w:cs="Arial"/>
        </w:rPr>
        <w:t>Students agree to these statements.</w:t>
      </w:r>
    </w:p>
    <w:p w:rsidR="00B914B8" w:rsidRPr="00561F7A" w:rsidRDefault="00B914B8" w:rsidP="00B914B8">
      <w:pPr>
        <w:pStyle w:val="ListParagraph"/>
        <w:numPr>
          <w:ilvl w:val="0"/>
          <w:numId w:val="9"/>
        </w:numPr>
        <w:rPr>
          <w:rFonts w:ascii="Trebuchet MS" w:hAnsi="Trebuchet MS" w:cs="Arial"/>
          <w:i/>
        </w:rPr>
      </w:pPr>
      <w:r w:rsidRPr="005E6E5A">
        <w:rPr>
          <w:rFonts w:ascii="Trebuchet MS" w:hAnsi="Trebuchet MS" w:cs="Arial"/>
        </w:rPr>
        <w:t>I agree to be honest when taking assessments of any kind.</w:t>
      </w:r>
      <w:r w:rsidR="00561F7A">
        <w:rPr>
          <w:rFonts w:ascii="Trebuchet MS" w:hAnsi="Trebuchet MS" w:cs="Arial"/>
        </w:rPr>
        <w:t xml:space="preserve"> </w:t>
      </w:r>
      <w:r w:rsidR="00561F7A" w:rsidRPr="00561F7A">
        <w:rPr>
          <w:rFonts w:ascii="Trebuchet MS" w:hAnsi="Trebuchet MS" w:cs="Arial"/>
          <w:i/>
        </w:rPr>
        <w:t>I have ample time to practice, so I know I’ll do well!</w:t>
      </w:r>
    </w:p>
    <w:p w:rsidR="00B914B8" w:rsidRPr="00561F7A" w:rsidRDefault="00B914B8" w:rsidP="00B914B8">
      <w:pPr>
        <w:pStyle w:val="ListParagraph"/>
        <w:numPr>
          <w:ilvl w:val="0"/>
          <w:numId w:val="9"/>
        </w:numPr>
        <w:rPr>
          <w:rFonts w:ascii="Trebuchet MS" w:hAnsi="Trebuchet MS"/>
          <w:i/>
        </w:rPr>
      </w:pPr>
      <w:r w:rsidRPr="005E6E5A">
        <w:rPr>
          <w:rFonts w:ascii="Trebuchet MS" w:hAnsi="Trebuchet MS" w:cs="Arial"/>
        </w:rPr>
        <w:t xml:space="preserve">I agree to </w:t>
      </w:r>
      <w:r w:rsidRPr="005E6E5A">
        <w:rPr>
          <w:rFonts w:ascii="Trebuchet MS" w:hAnsi="Trebuchet MS"/>
        </w:rPr>
        <w:t>complete my own work.</w:t>
      </w:r>
      <w:r w:rsidR="00561F7A">
        <w:rPr>
          <w:rFonts w:ascii="Trebuchet MS" w:hAnsi="Trebuchet MS"/>
        </w:rPr>
        <w:t xml:space="preserve"> </w:t>
      </w:r>
      <w:r w:rsidR="00561F7A" w:rsidRPr="00561F7A">
        <w:rPr>
          <w:rFonts w:ascii="Trebuchet MS" w:hAnsi="Trebuchet MS"/>
          <w:i/>
        </w:rPr>
        <w:t>That’s how I can improve my Spanish!</w:t>
      </w:r>
    </w:p>
    <w:p w:rsidR="00B914B8" w:rsidRPr="007E2397" w:rsidRDefault="00B914B8" w:rsidP="00B914B8">
      <w:pPr>
        <w:pStyle w:val="ListParagraph"/>
        <w:numPr>
          <w:ilvl w:val="0"/>
          <w:numId w:val="9"/>
        </w:numPr>
        <w:rPr>
          <w:rFonts w:ascii="Trebuchet MS" w:hAnsi="Trebuchet MS"/>
          <w:u w:val="single"/>
        </w:rPr>
      </w:pPr>
      <w:r w:rsidRPr="005E6E5A">
        <w:rPr>
          <w:rFonts w:ascii="Trebuchet MS" w:hAnsi="Trebuchet MS" w:cs="Arial"/>
        </w:rPr>
        <w:t xml:space="preserve">I agree to </w:t>
      </w:r>
      <w:r w:rsidRPr="005E6E5A">
        <w:rPr>
          <w:rFonts w:ascii="Trebuchet MS" w:hAnsi="Trebuchet MS"/>
        </w:rPr>
        <w:t>practice composing my own writing, not copying</w:t>
      </w:r>
      <w:r w:rsidRPr="00561F7A">
        <w:rPr>
          <w:rFonts w:ascii="Trebuchet MS" w:hAnsi="Trebuchet MS"/>
          <w:i/>
        </w:rPr>
        <w:t xml:space="preserve">. </w:t>
      </w:r>
      <w:r w:rsidR="00561F7A" w:rsidRPr="00561F7A">
        <w:rPr>
          <w:rFonts w:ascii="Trebuchet MS" w:hAnsi="Trebuchet MS"/>
          <w:i/>
        </w:rPr>
        <w:t>I need to learn from my mistakes!</w:t>
      </w:r>
      <w:r w:rsidRPr="005E6E5A">
        <w:rPr>
          <w:rFonts w:ascii="Trebuchet MS" w:hAnsi="Trebuchet MS"/>
        </w:rPr>
        <w:t xml:space="preserve"> </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t xml:space="preserve">I agree to </w:t>
      </w:r>
      <w:r w:rsidRPr="007E2397">
        <w:rPr>
          <w:rFonts w:ascii="Trebuchet MS" w:hAnsi="Trebuchet MS"/>
        </w:rPr>
        <w:t>nor allow others to copy my work.</w:t>
      </w:r>
      <w:r w:rsidR="00561F7A">
        <w:rPr>
          <w:rFonts w:ascii="Trebuchet MS" w:hAnsi="Trebuchet MS"/>
        </w:rPr>
        <w:t xml:space="preserve"> </w:t>
      </w:r>
      <w:r w:rsidR="00561F7A" w:rsidRPr="00561F7A">
        <w:rPr>
          <w:rFonts w:ascii="Trebuchet MS" w:hAnsi="Trebuchet MS"/>
          <w:i/>
        </w:rPr>
        <w:t>Others need to learn from mistakes!</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t xml:space="preserve">I agree to </w:t>
      </w:r>
      <w:r w:rsidRPr="007E2397">
        <w:rPr>
          <w:rFonts w:ascii="Trebuchet MS" w:hAnsi="Trebuchet MS"/>
        </w:rPr>
        <w:t xml:space="preserve">refrain from the inappropriate use of online translators to write sentences or essays.  </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t xml:space="preserve">I agree to </w:t>
      </w:r>
      <w:r w:rsidRPr="007E2397">
        <w:rPr>
          <w:rFonts w:ascii="Trebuchet MS" w:hAnsi="Trebuchet MS"/>
        </w:rPr>
        <w:t>cite work that is not mine.</w:t>
      </w:r>
      <w:r w:rsidR="00561F7A">
        <w:rPr>
          <w:rFonts w:ascii="Trebuchet MS" w:hAnsi="Trebuchet MS"/>
        </w:rPr>
        <w:t xml:space="preserve"> </w:t>
      </w:r>
    </w:p>
    <w:p w:rsidR="00B914B8" w:rsidRPr="00B05467" w:rsidRDefault="00B914B8" w:rsidP="00B914B8">
      <w:pPr>
        <w:pStyle w:val="NoSpacing"/>
        <w:rPr>
          <w:rFonts w:ascii="Trebuchet MS" w:hAnsi="Trebuchet MS"/>
          <w:u w:val="single"/>
        </w:rPr>
      </w:pPr>
    </w:p>
    <w:p w:rsidR="00B914B8" w:rsidRPr="009801AA" w:rsidRDefault="00B914B8" w:rsidP="00B914B8">
      <w:pPr>
        <w:rPr>
          <w:rFonts w:ascii="Trebuchet MS" w:hAnsi="Trebuchet MS" w:cs="Arial"/>
          <w:u w:val="single"/>
        </w:rPr>
      </w:pPr>
      <w:r w:rsidRPr="005564EA">
        <w:rPr>
          <w:rFonts w:ascii="Trebuchet MS" w:hAnsi="Trebuchet MS" w:cs="Arial"/>
          <w:u w:val="single"/>
        </w:rPr>
        <w:t xml:space="preserve">Classroom Policies </w:t>
      </w:r>
      <w:r w:rsidRPr="009801AA">
        <w:rPr>
          <w:rFonts w:ascii="Trebuchet MS" w:hAnsi="Trebuchet MS" w:cs="Arial"/>
        </w:rPr>
        <w:t>- All</w:t>
      </w:r>
      <w:r w:rsidRPr="005564EA">
        <w:rPr>
          <w:rFonts w:ascii="Trebuchet MS" w:hAnsi="Trebuchet MS" w:cs="Arial"/>
        </w:rPr>
        <w:t xml:space="preserve"> district and school </w:t>
      </w:r>
      <w:r>
        <w:rPr>
          <w:rFonts w:ascii="Trebuchet MS" w:hAnsi="Trebuchet MS" w:cs="Arial"/>
        </w:rPr>
        <w:t>policies</w:t>
      </w:r>
      <w:r w:rsidRPr="005564EA">
        <w:rPr>
          <w:rFonts w:ascii="Trebuchet MS" w:hAnsi="Trebuchet MS" w:cs="Arial"/>
        </w:rPr>
        <w:t xml:space="preserve"> will be followed. </w:t>
      </w:r>
    </w:p>
    <w:p w:rsidR="00B914B8" w:rsidRPr="005E6E5A" w:rsidRDefault="00B914B8" w:rsidP="00B914B8">
      <w:pPr>
        <w:pStyle w:val="ListParagraph"/>
        <w:numPr>
          <w:ilvl w:val="0"/>
          <w:numId w:val="10"/>
        </w:numPr>
        <w:rPr>
          <w:rFonts w:ascii="Trebuchet MS" w:hAnsi="Trebuchet MS" w:cs="Arial"/>
        </w:rPr>
      </w:pPr>
      <w:r w:rsidRPr="005E6E5A">
        <w:rPr>
          <w:rFonts w:ascii="Trebuchet MS" w:hAnsi="Trebuchet MS" w:cs="Arial"/>
        </w:rPr>
        <w:t>Bulldog leaders are in place and on time.</w:t>
      </w:r>
    </w:p>
    <w:p w:rsidR="00B914B8" w:rsidRDefault="00B914B8" w:rsidP="00B914B8">
      <w:pPr>
        <w:pStyle w:val="ListParagraph"/>
        <w:numPr>
          <w:ilvl w:val="0"/>
          <w:numId w:val="11"/>
        </w:numPr>
        <w:rPr>
          <w:rFonts w:ascii="Trebuchet MS" w:hAnsi="Trebuchet MS"/>
        </w:rPr>
      </w:pPr>
      <w:r w:rsidRPr="005E6E5A">
        <w:rPr>
          <w:rFonts w:ascii="Trebuchet MS" w:hAnsi="Trebuchet MS"/>
        </w:rPr>
        <w:t>Arrive to class on time with all materials.</w:t>
      </w:r>
    </w:p>
    <w:p w:rsidR="00B914B8" w:rsidRPr="009801AA" w:rsidRDefault="00B914B8" w:rsidP="00B914B8">
      <w:pPr>
        <w:pStyle w:val="ListParagraph"/>
        <w:numPr>
          <w:ilvl w:val="0"/>
          <w:numId w:val="11"/>
        </w:numPr>
        <w:rPr>
          <w:rFonts w:ascii="Trebuchet MS" w:hAnsi="Trebuchet MS" w:cs="Arial"/>
        </w:rPr>
      </w:pPr>
      <w:r w:rsidRPr="001102B6">
        <w:rPr>
          <w:rFonts w:ascii="Trebuchet MS" w:hAnsi="Trebuchet MS"/>
        </w:rPr>
        <w:t>Complete and turn in all assignments correctly and in a timely manner. Label all work with a title, date</w:t>
      </w:r>
      <w:r>
        <w:rPr>
          <w:rFonts w:ascii="Trebuchet MS" w:hAnsi="Trebuchet MS"/>
        </w:rPr>
        <w:t>, class period</w:t>
      </w:r>
      <w:r w:rsidRPr="001102B6">
        <w:rPr>
          <w:rFonts w:ascii="Trebuchet MS" w:hAnsi="Trebuchet MS"/>
        </w:rPr>
        <w:t xml:space="preserve"> and your name at the</w:t>
      </w:r>
      <w:r w:rsidR="00561F7A">
        <w:rPr>
          <w:rFonts w:ascii="Trebuchet MS" w:hAnsi="Trebuchet MS"/>
        </w:rPr>
        <w:t xml:space="preserve"> top right corner of the paper if you want credit.</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rPr>
        <w:t>Use Spanish!</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cs="Arial"/>
        </w:rPr>
        <w:t xml:space="preserve">Bathroom Policy and Passes - Students are to use the SRMHS Hall Pass.  Ask permission at an appropriate time, complete the pass, get my signature, and sign in and out of the log.  </w:t>
      </w:r>
      <w:r w:rsidRPr="009801AA">
        <w:rPr>
          <w:rFonts w:ascii="Trebuchet MS" w:hAnsi="Trebuchet MS"/>
        </w:rPr>
        <w:t>Students are not to leave during the firs</w:t>
      </w:r>
      <w:r>
        <w:rPr>
          <w:rFonts w:ascii="Trebuchet MS" w:hAnsi="Trebuchet MS"/>
        </w:rPr>
        <w:t>t or last 10 minutes of class. 4</w:t>
      </w:r>
      <w:r w:rsidRPr="009801AA">
        <w:rPr>
          <w:rFonts w:ascii="Trebuchet MS" w:hAnsi="Trebuchet MS"/>
        </w:rPr>
        <w:t xml:space="preserve"> passes per quarter.  </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rPr>
        <w:t>Exit quietly once dismissed by me.</w:t>
      </w:r>
    </w:p>
    <w:p w:rsidR="00B914B8" w:rsidRPr="00FF6577" w:rsidRDefault="00B914B8" w:rsidP="00B914B8">
      <w:pPr>
        <w:pStyle w:val="NoSpacing"/>
        <w:ind w:left="504" w:right="0"/>
        <w:rPr>
          <w:rFonts w:ascii="Trebuchet MS" w:hAnsi="Trebuchet MS"/>
        </w:rPr>
      </w:pPr>
    </w:p>
    <w:p w:rsidR="00B914B8" w:rsidRPr="00BA0EDB" w:rsidRDefault="00B914B8" w:rsidP="00B914B8">
      <w:pPr>
        <w:pStyle w:val="ListParagraph"/>
        <w:numPr>
          <w:ilvl w:val="0"/>
          <w:numId w:val="8"/>
        </w:numPr>
        <w:rPr>
          <w:rFonts w:ascii="Trebuchet MS" w:hAnsi="Trebuchet MS" w:cs="Arial"/>
        </w:rPr>
      </w:pPr>
      <w:r w:rsidRPr="00BA0EDB">
        <w:rPr>
          <w:rFonts w:ascii="Trebuchet MS" w:hAnsi="Trebuchet MS" w:cs="Arial"/>
        </w:rPr>
        <w:t>Bulldog leaders use tools appropriately</w:t>
      </w:r>
      <w:r>
        <w:rPr>
          <w:rFonts w:ascii="Trebuchet MS" w:hAnsi="Trebuchet MS" w:cs="Arial"/>
        </w:rPr>
        <w:t>.</w:t>
      </w:r>
    </w:p>
    <w:p w:rsidR="00B914B8" w:rsidRDefault="00B914B8" w:rsidP="00B914B8">
      <w:pPr>
        <w:pStyle w:val="ListParagraph"/>
        <w:numPr>
          <w:ilvl w:val="0"/>
          <w:numId w:val="7"/>
        </w:numPr>
        <w:rPr>
          <w:rFonts w:ascii="Trebuchet MS" w:hAnsi="Trebuchet MS" w:cs="Arial"/>
        </w:rPr>
      </w:pPr>
      <w:r w:rsidRPr="00D74658">
        <w:rPr>
          <w:rFonts w:ascii="Trebuchet MS" w:hAnsi="Trebuchet MS" w:cs="Arial"/>
        </w:rPr>
        <w:t xml:space="preserve">Electronic Devices and Technology - Students will be using computers and other technology as an integral part of instruction. The teacher will instruct students when it is appropriate to use these resources. </w:t>
      </w:r>
    </w:p>
    <w:p w:rsidR="00B914B8" w:rsidRDefault="00B914B8" w:rsidP="00B914B8">
      <w:pPr>
        <w:pStyle w:val="ListParagraph"/>
        <w:numPr>
          <w:ilvl w:val="1"/>
          <w:numId w:val="7"/>
        </w:numPr>
        <w:rPr>
          <w:rFonts w:ascii="Trebuchet MS" w:hAnsi="Trebuchet MS" w:cs="Arial"/>
        </w:rPr>
      </w:pPr>
      <w:r w:rsidRPr="00B2602C">
        <w:rPr>
          <w:rFonts w:ascii="Trebuchet MS" w:hAnsi="Trebuchet MS"/>
        </w:rPr>
        <w:t>All students</w:t>
      </w:r>
      <w:r>
        <w:rPr>
          <w:rFonts w:ascii="Trebuchet MS" w:hAnsi="Trebuchet MS"/>
        </w:rPr>
        <w:t xml:space="preserve"> are expected to turn off and put away all personal electronic devices upon entering the room.</w:t>
      </w:r>
    </w:p>
    <w:p w:rsidR="00B914B8" w:rsidRPr="001102B6" w:rsidRDefault="00B914B8" w:rsidP="00B914B8">
      <w:pPr>
        <w:pStyle w:val="ListParagraph"/>
        <w:numPr>
          <w:ilvl w:val="1"/>
          <w:numId w:val="7"/>
        </w:numPr>
        <w:rPr>
          <w:rFonts w:ascii="Trebuchet MS" w:hAnsi="Trebuchet MS" w:cs="Arial"/>
        </w:rPr>
      </w:pPr>
      <w:r w:rsidRPr="009B12BA">
        <w:rPr>
          <w:rFonts w:ascii="Trebuchet MS" w:hAnsi="Trebuchet MS"/>
        </w:rPr>
        <w:t xml:space="preserve">Students are expected to adhere to the Authorized Use Policy (AUP) stated as district and school policy in the Student Handbook.  Failure to follow these rules will result in an AUP violation.  </w:t>
      </w:r>
    </w:p>
    <w:p w:rsidR="00B914B8" w:rsidRPr="00B2602C" w:rsidRDefault="00B914B8" w:rsidP="00B914B8">
      <w:pPr>
        <w:pStyle w:val="ListParagraph"/>
        <w:numPr>
          <w:ilvl w:val="1"/>
          <w:numId w:val="7"/>
        </w:numPr>
        <w:rPr>
          <w:rFonts w:ascii="Trebuchet MS" w:hAnsi="Trebuchet MS" w:cs="Arial"/>
        </w:rPr>
      </w:pPr>
      <w:r w:rsidRPr="00B2602C">
        <w:rPr>
          <w:rFonts w:ascii="Trebuchet MS" w:hAnsi="Trebuchet MS"/>
        </w:rPr>
        <w:t xml:space="preserve">Personal electronic devices visible or heard without explicit permission for instructional use as determined by the teacher </w:t>
      </w:r>
      <w:r w:rsidR="00561F7A">
        <w:rPr>
          <w:rFonts w:ascii="Trebuchet MS" w:hAnsi="Trebuchet MS"/>
        </w:rPr>
        <w:t xml:space="preserve">is a violation of </w:t>
      </w:r>
      <w:r w:rsidR="009E62D2">
        <w:rPr>
          <w:rFonts w:ascii="Trebuchet MS" w:hAnsi="Trebuchet MS"/>
        </w:rPr>
        <w:t xml:space="preserve">district </w:t>
      </w:r>
      <w:r w:rsidR="00561F7A">
        <w:rPr>
          <w:rFonts w:ascii="Trebuchet MS" w:hAnsi="Trebuchet MS"/>
        </w:rPr>
        <w:t>c</w:t>
      </w:r>
      <w:r w:rsidR="009E62D2">
        <w:rPr>
          <w:rFonts w:ascii="Trebuchet MS" w:hAnsi="Trebuchet MS"/>
        </w:rPr>
        <w:t>lass and instructional policies and may be confiscated.</w:t>
      </w:r>
      <w:r w:rsidR="00561F7A">
        <w:rPr>
          <w:rFonts w:ascii="Trebuchet MS" w:hAnsi="Trebuchet MS"/>
        </w:rPr>
        <w:t xml:space="preserve"> </w:t>
      </w:r>
    </w:p>
    <w:p w:rsidR="00B914B8" w:rsidRPr="00B2602C" w:rsidRDefault="00B914B8" w:rsidP="00B914B8">
      <w:pPr>
        <w:pStyle w:val="ListParagraph"/>
        <w:numPr>
          <w:ilvl w:val="0"/>
          <w:numId w:val="7"/>
        </w:numPr>
        <w:rPr>
          <w:rFonts w:ascii="Trebuchet MS" w:hAnsi="Trebuchet MS" w:cs="Arial"/>
        </w:rPr>
      </w:pPr>
      <w:r>
        <w:rPr>
          <w:rFonts w:ascii="Trebuchet MS" w:hAnsi="Trebuchet MS"/>
        </w:rPr>
        <w:t>Students</w:t>
      </w:r>
      <w:r w:rsidRPr="00B2602C">
        <w:rPr>
          <w:rFonts w:ascii="Trebuchet MS" w:hAnsi="Trebuchet MS"/>
        </w:rPr>
        <w:t xml:space="preserve"> are welcome to use other resources provided in the room such as art supplies and books.  Care for the items since all students want the same access. Be considerate of those who have </w:t>
      </w:r>
      <w:r>
        <w:rPr>
          <w:rFonts w:ascii="Trebuchet MS" w:hAnsi="Trebuchet MS"/>
        </w:rPr>
        <w:t>provided</w:t>
      </w:r>
      <w:r w:rsidRPr="00B2602C">
        <w:rPr>
          <w:rFonts w:ascii="Trebuchet MS" w:hAnsi="Trebuchet MS"/>
        </w:rPr>
        <w:t xml:space="preserve"> them.</w:t>
      </w:r>
    </w:p>
    <w:p w:rsidR="00B914B8" w:rsidRPr="009801AA" w:rsidRDefault="00B914B8" w:rsidP="00B914B8">
      <w:pPr>
        <w:pStyle w:val="ListParagraph"/>
        <w:ind w:left="504"/>
        <w:rPr>
          <w:rFonts w:ascii="Trebuchet MS" w:hAnsi="Trebuchet MS" w:cs="Arial"/>
        </w:rPr>
      </w:pPr>
    </w:p>
    <w:p w:rsidR="00B914B8" w:rsidRPr="009801AA" w:rsidRDefault="00B914B8" w:rsidP="00B914B8">
      <w:pPr>
        <w:pStyle w:val="ListParagraph"/>
        <w:numPr>
          <w:ilvl w:val="0"/>
          <w:numId w:val="8"/>
        </w:numPr>
        <w:rPr>
          <w:rFonts w:ascii="Trebuchet MS" w:hAnsi="Trebuchet MS" w:cs="Arial"/>
        </w:rPr>
      </w:pPr>
      <w:r w:rsidRPr="009801AA">
        <w:rPr>
          <w:rFonts w:ascii="Trebuchet MS" w:hAnsi="Trebuchet MS" w:cs="Arial"/>
        </w:rPr>
        <w:t>Bulldog leaders respect others and themselves.</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Raise your hand to get permission to speak.</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Speak in an appropriate tone and volume.</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Keep your hands to yourself and touch only your belongings.</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There will be no food or drink in class</w:t>
      </w:r>
      <w:r>
        <w:rPr>
          <w:rFonts w:ascii="Trebuchet MS" w:hAnsi="Trebuchet MS"/>
        </w:rPr>
        <w:t xml:space="preserve"> except</w:t>
      </w:r>
      <w:r w:rsidRPr="009801AA">
        <w:rPr>
          <w:rFonts w:ascii="Trebuchet MS" w:hAnsi="Trebuchet MS"/>
        </w:rPr>
        <w:t xml:space="preserve"> clear water in a clear bottle away from computers. </w:t>
      </w:r>
    </w:p>
    <w:p w:rsidR="00B914B8" w:rsidRPr="00CC7D96" w:rsidRDefault="00B914B8" w:rsidP="00B914B8">
      <w:pPr>
        <w:rPr>
          <w:rFonts w:ascii="Trebuchet MS" w:hAnsi="Trebuchet MS" w:cs="Arial"/>
          <w:u w:val="single"/>
        </w:rPr>
      </w:pPr>
      <w:r w:rsidRPr="00CC7D96">
        <w:rPr>
          <w:rFonts w:ascii="Trebuchet MS" w:hAnsi="Trebuchet MS" w:cs="Arial"/>
          <w:u w:val="single"/>
        </w:rPr>
        <w:t>Class Procedures:</w:t>
      </w:r>
    </w:p>
    <w:p w:rsidR="00B914B8" w:rsidRDefault="00B914B8" w:rsidP="00B914B8">
      <w:pPr>
        <w:rPr>
          <w:rFonts w:ascii="Trebuchet MS" w:hAnsi="Trebuchet MS" w:cs="Arial"/>
          <w:u w:val="single"/>
        </w:rPr>
      </w:pPr>
      <w:r w:rsidRPr="00CC7D96">
        <w:rPr>
          <w:rFonts w:ascii="Trebuchet MS" w:hAnsi="Trebuchet MS" w:cs="Arial"/>
          <w:u w:val="single"/>
        </w:rPr>
        <w:t>Daily Routine</w:t>
      </w:r>
    </w:p>
    <w:p w:rsidR="00B914B8" w:rsidRPr="005564EA" w:rsidRDefault="00B914B8" w:rsidP="00B914B8">
      <w:pPr>
        <w:pStyle w:val="NoSpacing"/>
        <w:numPr>
          <w:ilvl w:val="0"/>
          <w:numId w:val="4"/>
        </w:numPr>
        <w:ind w:right="0"/>
        <w:rPr>
          <w:rFonts w:ascii="Trebuchet MS" w:hAnsi="Trebuchet MS"/>
        </w:rPr>
      </w:pPr>
      <w:r w:rsidRPr="00B05467">
        <w:rPr>
          <w:rFonts w:ascii="Trebuchet MS" w:hAnsi="Trebuchet MS"/>
        </w:rPr>
        <w:t>Enter class quietly sit in your assigned seat and complete the Warm-Up (</w:t>
      </w:r>
      <w:r>
        <w:rPr>
          <w:rFonts w:ascii="Trebuchet MS" w:hAnsi="Trebuchet MS"/>
        </w:rPr>
        <w:t>Calentamiento</w:t>
      </w:r>
      <w:r w:rsidRPr="00B05467">
        <w:rPr>
          <w:rFonts w:ascii="Trebuchet MS" w:hAnsi="Trebuchet MS"/>
        </w:rPr>
        <w:t xml:space="preserve">). </w:t>
      </w:r>
    </w:p>
    <w:p w:rsidR="00B914B8" w:rsidRPr="00B2602C" w:rsidRDefault="00B914B8" w:rsidP="00B914B8">
      <w:pPr>
        <w:pStyle w:val="ListParagraph"/>
        <w:numPr>
          <w:ilvl w:val="0"/>
          <w:numId w:val="4"/>
        </w:numPr>
        <w:rPr>
          <w:rFonts w:ascii="Trebuchet MS" w:hAnsi="Trebuchet MS" w:cs="Arial"/>
          <w:u w:val="single"/>
        </w:rPr>
      </w:pPr>
      <w:r w:rsidRPr="009801AA">
        <w:rPr>
          <w:rFonts w:ascii="Trebuchet MS" w:hAnsi="Trebuchet MS"/>
        </w:rPr>
        <w:t xml:space="preserve">Take out any assignment to turn in and place in them in </w:t>
      </w:r>
      <w:r w:rsidRPr="009801AA">
        <w:rPr>
          <w:rFonts w:ascii="Trebuchet MS" w:hAnsi="Trebuchet MS"/>
          <w:i/>
        </w:rPr>
        <w:t>la caja (the box)</w:t>
      </w:r>
      <w:r>
        <w:rPr>
          <w:rFonts w:ascii="Trebuchet MS" w:hAnsi="Trebuchet MS"/>
          <w:i/>
        </w:rPr>
        <w:t xml:space="preserve"> </w:t>
      </w:r>
      <w:r w:rsidRPr="00B2602C">
        <w:rPr>
          <w:rFonts w:ascii="Trebuchet MS" w:hAnsi="Trebuchet MS"/>
        </w:rPr>
        <w:t>o</w:t>
      </w:r>
      <w:r>
        <w:rPr>
          <w:rFonts w:ascii="Trebuchet MS" w:hAnsi="Trebuchet MS"/>
        </w:rPr>
        <w:t>r keep it out for grading as de</w:t>
      </w:r>
      <w:r w:rsidRPr="00B2602C">
        <w:rPr>
          <w:rFonts w:ascii="Trebuchet MS" w:hAnsi="Trebuchet MS"/>
        </w:rPr>
        <w:t>termined by the teacher.</w:t>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Complete class activities by remaining on task. Remember that class work is part of informal assessments to be graded.</w:t>
      </w:r>
      <w:r w:rsidRPr="009801AA">
        <w:rPr>
          <w:rFonts w:ascii="Trebuchet MS" w:hAnsi="Trebuchet MS"/>
        </w:rPr>
        <w:tab/>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Keep your head up and sit up using eye contact to demonstrate acti</w:t>
      </w:r>
      <w:r w:rsidR="009E62D2">
        <w:rPr>
          <w:rFonts w:ascii="Trebuchet MS" w:hAnsi="Trebuchet MS"/>
        </w:rPr>
        <w:t>ve listening and participation.</w:t>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Place or write all items in the appropriate place, either the notebook or a folder using materials responsibly.</w:t>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I will dismiss you from your seat NOT the bell.  Do not huddle around the door.</w:t>
      </w:r>
    </w:p>
    <w:p w:rsidR="00B914B8" w:rsidRPr="00CC7D96" w:rsidRDefault="00B914B8" w:rsidP="00B914B8">
      <w:pPr>
        <w:rPr>
          <w:rFonts w:ascii="Trebuchet MS" w:hAnsi="Trebuchet MS" w:cs="Arial"/>
          <w:u w:val="single"/>
        </w:rPr>
      </w:pPr>
      <w:r w:rsidRPr="00CC7D96">
        <w:rPr>
          <w:rFonts w:ascii="Trebuchet MS" w:hAnsi="Trebuchet MS" w:cs="Arial"/>
          <w:u w:val="single"/>
        </w:rPr>
        <w:t>Consequences:</w:t>
      </w:r>
    </w:p>
    <w:p w:rsidR="00B914B8" w:rsidRPr="00BA0EDB" w:rsidRDefault="00B914B8" w:rsidP="00B914B8">
      <w:pPr>
        <w:pStyle w:val="NoSpacing"/>
        <w:numPr>
          <w:ilvl w:val="0"/>
          <w:numId w:val="5"/>
        </w:numPr>
        <w:ind w:right="0"/>
        <w:rPr>
          <w:rFonts w:ascii="Trebuchet MS" w:hAnsi="Trebuchet MS"/>
        </w:rPr>
      </w:pPr>
      <w:r w:rsidRPr="00BA0EDB">
        <w:rPr>
          <w:rFonts w:ascii="Trebuchet MS" w:hAnsi="Trebuchet MS"/>
        </w:rPr>
        <w:t>First Offense – I will speak with the student and may assign detention with possible documentation.</w:t>
      </w:r>
    </w:p>
    <w:p w:rsidR="00B914B8" w:rsidRPr="00BA0EDB" w:rsidRDefault="00B914B8" w:rsidP="00B914B8">
      <w:pPr>
        <w:pStyle w:val="ListParagraph"/>
        <w:numPr>
          <w:ilvl w:val="0"/>
          <w:numId w:val="5"/>
        </w:numPr>
        <w:rPr>
          <w:rFonts w:ascii="Trebuchet MS" w:hAnsi="Trebuchet MS" w:cs="Arial"/>
        </w:rPr>
      </w:pPr>
      <w:r w:rsidRPr="00BA0EDB">
        <w:rPr>
          <w:rFonts w:ascii="Trebuchet MS" w:hAnsi="Trebuchet MS" w:cs="Arial"/>
        </w:rPr>
        <w:t xml:space="preserve">Second Offense – Parent contacted and documentation with consequence. </w:t>
      </w:r>
    </w:p>
    <w:p w:rsidR="00B914B8" w:rsidRPr="00BA0EDB" w:rsidRDefault="00B914B8" w:rsidP="00B914B8">
      <w:pPr>
        <w:pStyle w:val="ListParagraph"/>
        <w:numPr>
          <w:ilvl w:val="0"/>
          <w:numId w:val="5"/>
        </w:numPr>
        <w:rPr>
          <w:rFonts w:ascii="Trebuchet MS" w:hAnsi="Trebuchet MS" w:cs="Arial"/>
        </w:rPr>
      </w:pPr>
      <w:r w:rsidRPr="00BA0EDB">
        <w:rPr>
          <w:rFonts w:ascii="Trebuchet MS" w:hAnsi="Trebuchet MS" w:cs="Arial"/>
        </w:rPr>
        <w:t>Third Offense – Parent contacted, documentation, and administrative referral.</w:t>
      </w:r>
    </w:p>
    <w:p w:rsidR="00B914B8" w:rsidRDefault="00B914B8" w:rsidP="00B914B8">
      <w:pPr>
        <w:pStyle w:val="ListParagraph"/>
        <w:numPr>
          <w:ilvl w:val="0"/>
          <w:numId w:val="5"/>
        </w:numPr>
        <w:rPr>
          <w:rFonts w:ascii="Trebuchet MS" w:hAnsi="Trebuchet MS" w:cs="Arial"/>
        </w:rPr>
      </w:pPr>
      <w:r w:rsidRPr="00BA0EDB">
        <w:rPr>
          <w:rFonts w:ascii="Trebuchet MS" w:hAnsi="Trebuchet MS" w:cs="Arial"/>
        </w:rPr>
        <w:t>More serious incidents will be handled differently.</w:t>
      </w:r>
    </w:p>
    <w:p w:rsidR="00B914B8" w:rsidRDefault="00B914B8" w:rsidP="00B914B8">
      <w:pPr>
        <w:rPr>
          <w:rFonts w:ascii="Trebuchet MS" w:hAnsi="Trebuchet MS" w:cs="Arial"/>
        </w:rPr>
      </w:pPr>
    </w:p>
    <w:p w:rsidR="00B914B8" w:rsidRPr="00B914B8" w:rsidRDefault="00B914B8" w:rsidP="00B914B8">
      <w:pPr>
        <w:rPr>
          <w:rFonts w:ascii="Trebuchet MS" w:hAnsi="Trebuchet MS" w:cs="Arial"/>
        </w:rPr>
      </w:pPr>
    </w:p>
    <w:p w:rsidR="00B914B8" w:rsidRDefault="00B914B8" w:rsidP="00B914B8">
      <w:pPr>
        <w:rPr>
          <w:rFonts w:ascii="Trebuchet MS" w:hAnsi="Trebuchet MS" w:cs="Arial"/>
        </w:rPr>
      </w:pPr>
      <w:r>
        <w:rPr>
          <w:rFonts w:ascii="Trebuchet MS" w:hAnsi="Trebuchet MS" w:cs="Arial"/>
        </w:rPr>
        <w:t>===========================================================================================</w:t>
      </w:r>
    </w:p>
    <w:p w:rsidR="00B914B8" w:rsidRDefault="00B914B8" w:rsidP="00B914B8">
      <w:pPr>
        <w:rPr>
          <w:rFonts w:ascii="Trebuchet MS" w:hAnsi="Trebuchet MS" w:cs="Arial"/>
        </w:rPr>
      </w:pPr>
    </w:p>
    <w:p w:rsidR="00B914B8" w:rsidRDefault="00B914B8" w:rsidP="00B914B8">
      <w:pPr>
        <w:rPr>
          <w:rFonts w:ascii="Trebuchet MS" w:hAnsi="Trebuchet MS" w:cs="Arial"/>
        </w:rPr>
      </w:pPr>
    </w:p>
    <w:p w:rsidR="00B914B8" w:rsidRPr="009E62D2" w:rsidRDefault="00B914B8" w:rsidP="00B914B8">
      <w:pPr>
        <w:rPr>
          <w:rFonts w:ascii="Trebuchet MS" w:hAnsi="Trebuchet MS" w:cs="Arial"/>
          <w:i/>
        </w:rPr>
      </w:pPr>
      <w:r w:rsidRPr="009E62D2">
        <w:rPr>
          <w:rFonts w:ascii="Trebuchet MS" w:hAnsi="Trebuchet MS" w:cs="Arial"/>
          <w:i/>
        </w:rPr>
        <w:t>Return this page with appropriate information completed.</w:t>
      </w:r>
    </w:p>
    <w:p w:rsidR="00F747D1" w:rsidRPr="00F747D1" w:rsidRDefault="00F747D1" w:rsidP="00B914B8">
      <w:pPr>
        <w:rPr>
          <w:rFonts w:ascii="Trebuchet MS" w:hAnsi="Trebuchet MS" w:cs="Arial"/>
        </w:rPr>
      </w:pPr>
    </w:p>
    <w:p w:rsidR="00561F7A" w:rsidRPr="00F747D1" w:rsidRDefault="00561F7A" w:rsidP="00B914B8">
      <w:pPr>
        <w:rPr>
          <w:rFonts w:ascii="Trebuchet MS" w:hAnsi="Trebuchet MS" w:cs="Arial"/>
        </w:rPr>
      </w:pPr>
      <w:r w:rsidRPr="00F747D1">
        <w:rPr>
          <w:rFonts w:ascii="Trebuchet MS" w:hAnsi="Trebuchet MS" w:cs="Arial"/>
        </w:rPr>
        <w:t>Your signature indicates that you have read, understand, and agree to follow the guidelines in this document.  Return this signed sheet outlining the pol</w:t>
      </w:r>
      <w:r w:rsidR="00F747D1" w:rsidRPr="00F747D1">
        <w:rPr>
          <w:rFonts w:ascii="Trebuchet MS" w:hAnsi="Trebuchet MS" w:cs="Arial"/>
        </w:rPr>
        <w:t>icies and pro</w:t>
      </w:r>
      <w:r w:rsidRPr="00F747D1">
        <w:rPr>
          <w:rFonts w:ascii="Trebuchet MS" w:hAnsi="Trebuchet MS" w:cs="Arial"/>
        </w:rPr>
        <w:t>cedures for Sra. Oke-Bello’s Spanish 1 class.</w:t>
      </w:r>
    </w:p>
    <w:p w:rsidR="00561F7A" w:rsidRDefault="00561F7A" w:rsidP="00B914B8">
      <w:pPr>
        <w:rPr>
          <w:rFonts w:ascii="Trebuchet MS" w:hAnsi="Trebuchet MS" w:cs="Arial"/>
          <w:i/>
        </w:rPr>
      </w:pPr>
    </w:p>
    <w:p w:rsidR="00561F7A" w:rsidRDefault="00561F7A" w:rsidP="00B914B8">
      <w:pPr>
        <w:rPr>
          <w:rFonts w:ascii="Trebuchet MS" w:hAnsi="Trebuchet MS" w:cs="Arial"/>
        </w:rPr>
      </w:pPr>
      <w:r w:rsidRPr="00F747D1">
        <w:rPr>
          <w:rFonts w:ascii="Trebuchet MS" w:hAnsi="Trebuchet MS" w:cs="Arial"/>
        </w:rPr>
        <w:t>Student Printed Name ______________________</w:t>
      </w:r>
      <w:r w:rsidR="00F747D1" w:rsidRPr="00F747D1">
        <w:rPr>
          <w:rFonts w:ascii="Trebuchet MS" w:hAnsi="Trebuchet MS" w:cs="Arial"/>
        </w:rPr>
        <w:t>_________</w:t>
      </w:r>
      <w:r w:rsidRPr="00F747D1">
        <w:rPr>
          <w:rFonts w:ascii="Trebuchet MS" w:hAnsi="Trebuchet MS" w:cs="Arial"/>
        </w:rPr>
        <w:t>_____________</w:t>
      </w:r>
      <w:r w:rsidR="00F747D1" w:rsidRPr="00F747D1">
        <w:rPr>
          <w:rFonts w:ascii="Trebuchet MS" w:hAnsi="Trebuchet MS" w:cs="Arial"/>
        </w:rPr>
        <w:t>___________</w:t>
      </w:r>
      <w:r w:rsidRPr="00F747D1">
        <w:rPr>
          <w:rFonts w:ascii="Trebuchet MS" w:hAnsi="Trebuchet MS" w:cs="Arial"/>
        </w:rPr>
        <w:t>________________</w:t>
      </w:r>
    </w:p>
    <w:p w:rsidR="009E62D2" w:rsidRDefault="009E62D2" w:rsidP="00B914B8">
      <w:pPr>
        <w:rPr>
          <w:rFonts w:ascii="Trebuchet MS" w:hAnsi="Trebuchet MS" w:cs="Arial"/>
        </w:rPr>
      </w:pPr>
    </w:p>
    <w:p w:rsidR="00F747D1" w:rsidRPr="00F747D1" w:rsidRDefault="00F747D1" w:rsidP="00B914B8">
      <w:pPr>
        <w:rPr>
          <w:rFonts w:ascii="Trebuchet MS" w:hAnsi="Trebuchet MS" w:cs="Arial"/>
        </w:rPr>
      </w:pPr>
    </w:p>
    <w:p w:rsidR="00561F7A" w:rsidRDefault="00561F7A" w:rsidP="00B914B8">
      <w:pPr>
        <w:rPr>
          <w:rFonts w:ascii="Trebuchet MS" w:hAnsi="Trebuchet MS" w:cs="Arial"/>
        </w:rPr>
      </w:pPr>
      <w:r w:rsidRPr="00F747D1">
        <w:rPr>
          <w:rFonts w:ascii="Trebuchet MS" w:hAnsi="Trebuchet MS" w:cs="Arial"/>
        </w:rPr>
        <w:t>Student Signature and Date _________________</w:t>
      </w:r>
      <w:r w:rsidR="00F747D1" w:rsidRPr="00F747D1">
        <w:rPr>
          <w:rFonts w:ascii="Trebuchet MS" w:hAnsi="Trebuchet MS" w:cs="Arial"/>
        </w:rPr>
        <w:t>_________</w:t>
      </w:r>
      <w:r w:rsidRPr="00F747D1">
        <w:rPr>
          <w:rFonts w:ascii="Trebuchet MS" w:hAnsi="Trebuchet MS" w:cs="Arial"/>
        </w:rPr>
        <w:t>_____________</w:t>
      </w:r>
      <w:r w:rsidR="00F747D1" w:rsidRPr="00F747D1">
        <w:rPr>
          <w:rFonts w:ascii="Trebuchet MS" w:hAnsi="Trebuchet MS" w:cs="Arial"/>
        </w:rPr>
        <w:t>___________</w:t>
      </w:r>
      <w:r w:rsidRPr="00F747D1">
        <w:rPr>
          <w:rFonts w:ascii="Trebuchet MS" w:hAnsi="Trebuchet MS" w:cs="Arial"/>
        </w:rPr>
        <w:t>________________</w:t>
      </w:r>
    </w:p>
    <w:p w:rsidR="009E62D2" w:rsidRDefault="009E62D2" w:rsidP="00B914B8">
      <w:pPr>
        <w:rPr>
          <w:rFonts w:ascii="Trebuchet MS" w:hAnsi="Trebuchet MS" w:cs="Arial"/>
        </w:rPr>
      </w:pPr>
    </w:p>
    <w:p w:rsidR="00F747D1" w:rsidRPr="00F747D1" w:rsidRDefault="00F747D1" w:rsidP="00B914B8">
      <w:pPr>
        <w:rPr>
          <w:rFonts w:ascii="Trebuchet MS" w:hAnsi="Trebuchet MS" w:cs="Arial"/>
        </w:rPr>
      </w:pPr>
    </w:p>
    <w:p w:rsidR="00561F7A" w:rsidRDefault="00561F7A" w:rsidP="00B914B8">
      <w:pPr>
        <w:rPr>
          <w:rFonts w:ascii="Trebuchet MS" w:hAnsi="Trebuchet MS" w:cs="Arial"/>
        </w:rPr>
      </w:pPr>
      <w:r w:rsidRPr="00F747D1">
        <w:rPr>
          <w:rFonts w:ascii="Trebuchet MS" w:hAnsi="Trebuchet MS" w:cs="Arial"/>
        </w:rPr>
        <w:t>Student School email _______________________</w:t>
      </w:r>
      <w:r w:rsidR="00F747D1" w:rsidRPr="00F747D1">
        <w:rPr>
          <w:rFonts w:ascii="Trebuchet MS" w:hAnsi="Trebuchet MS" w:cs="Arial"/>
        </w:rPr>
        <w:t>_________</w:t>
      </w:r>
      <w:r w:rsidRPr="00F747D1">
        <w:rPr>
          <w:rFonts w:ascii="Trebuchet MS" w:hAnsi="Trebuchet MS" w:cs="Arial"/>
        </w:rPr>
        <w:t>______________</w:t>
      </w:r>
      <w:r w:rsidR="00F747D1" w:rsidRPr="00F747D1">
        <w:rPr>
          <w:rFonts w:ascii="Trebuchet MS" w:hAnsi="Trebuchet MS" w:cs="Arial"/>
        </w:rPr>
        <w:t>____________</w:t>
      </w:r>
      <w:r w:rsidRPr="00F747D1">
        <w:rPr>
          <w:rFonts w:ascii="Trebuchet MS" w:hAnsi="Trebuchet MS" w:cs="Arial"/>
        </w:rPr>
        <w:t>______________</w:t>
      </w:r>
    </w:p>
    <w:p w:rsidR="009E62D2" w:rsidRDefault="009E62D2" w:rsidP="00B914B8">
      <w:pPr>
        <w:rPr>
          <w:rFonts w:ascii="Trebuchet MS" w:hAnsi="Trebuchet MS" w:cs="Arial"/>
        </w:rPr>
      </w:pPr>
    </w:p>
    <w:p w:rsidR="00F747D1" w:rsidRPr="00F747D1" w:rsidRDefault="00F747D1" w:rsidP="00B914B8">
      <w:pPr>
        <w:rPr>
          <w:rFonts w:ascii="Trebuchet MS" w:hAnsi="Trebuchet MS" w:cs="Arial"/>
        </w:rPr>
      </w:pPr>
    </w:p>
    <w:p w:rsidR="00561F7A" w:rsidRDefault="00561F7A" w:rsidP="00B914B8">
      <w:pPr>
        <w:rPr>
          <w:rFonts w:ascii="Trebuchet MS" w:hAnsi="Trebuchet MS" w:cs="Arial"/>
        </w:rPr>
      </w:pPr>
      <w:r w:rsidRPr="00F747D1">
        <w:rPr>
          <w:rFonts w:ascii="Trebuchet MS" w:hAnsi="Trebuchet MS" w:cs="Arial"/>
        </w:rPr>
        <w:t>===================================================</w:t>
      </w:r>
      <w:r w:rsidR="00F747D1" w:rsidRPr="00F747D1">
        <w:rPr>
          <w:rFonts w:ascii="Trebuchet MS" w:hAnsi="Trebuchet MS" w:cs="Arial"/>
        </w:rPr>
        <w:t>============</w:t>
      </w:r>
      <w:r w:rsidRPr="00F747D1">
        <w:rPr>
          <w:rFonts w:ascii="Trebuchet MS" w:hAnsi="Trebuchet MS" w:cs="Arial"/>
        </w:rPr>
        <w:t>============================</w:t>
      </w:r>
    </w:p>
    <w:p w:rsidR="009E62D2" w:rsidRDefault="00506DFF" w:rsidP="00B914B8">
      <w:pPr>
        <w:rPr>
          <w:rFonts w:ascii="Trebuchet MS" w:hAnsi="Trebuchet MS" w:cs="Arial"/>
        </w:rPr>
      </w:pPr>
      <w:r>
        <w:rPr>
          <w:rFonts w:ascii="Trebuchet MS" w:hAnsi="Trebuchet MS" w:cs="Arial"/>
        </w:rPr>
        <w:t xml:space="preserve">    </w:t>
      </w:r>
    </w:p>
    <w:p w:rsidR="00F747D1" w:rsidRPr="00F747D1" w:rsidRDefault="00F747D1" w:rsidP="00B914B8">
      <w:pPr>
        <w:rPr>
          <w:rFonts w:ascii="Trebuchet MS" w:hAnsi="Trebuchet MS" w:cs="Arial"/>
        </w:rPr>
      </w:pPr>
    </w:p>
    <w:p w:rsidR="00F747D1" w:rsidRDefault="00F747D1" w:rsidP="00B914B8">
      <w:pPr>
        <w:rPr>
          <w:rFonts w:ascii="Trebuchet MS" w:hAnsi="Trebuchet MS" w:cs="Arial"/>
        </w:rPr>
      </w:pPr>
      <w:r w:rsidRPr="00F747D1">
        <w:rPr>
          <w:rFonts w:ascii="Trebuchet MS" w:hAnsi="Trebuchet MS" w:cs="Arial"/>
        </w:rPr>
        <w:t>Parent/Guardian Printed Name _______________________________________________________________</w:t>
      </w:r>
    </w:p>
    <w:p w:rsidR="009E62D2" w:rsidRDefault="009E62D2" w:rsidP="00B914B8">
      <w:pPr>
        <w:rPr>
          <w:rFonts w:ascii="Trebuchet MS" w:hAnsi="Trebuchet MS" w:cs="Arial"/>
        </w:rPr>
      </w:pPr>
    </w:p>
    <w:p w:rsidR="00F747D1" w:rsidRPr="00F747D1" w:rsidRDefault="00F747D1" w:rsidP="00B914B8">
      <w:pPr>
        <w:rPr>
          <w:rFonts w:ascii="Trebuchet MS" w:hAnsi="Trebuchet MS" w:cs="Arial"/>
        </w:rPr>
      </w:pPr>
    </w:p>
    <w:p w:rsidR="00F747D1" w:rsidRDefault="00F747D1" w:rsidP="00B914B8">
      <w:pPr>
        <w:rPr>
          <w:rFonts w:ascii="Trebuchet MS" w:hAnsi="Trebuchet MS" w:cs="Arial"/>
        </w:rPr>
      </w:pPr>
      <w:r w:rsidRPr="00F747D1">
        <w:rPr>
          <w:rFonts w:ascii="Trebuchet MS" w:hAnsi="Trebuchet MS" w:cs="Arial"/>
        </w:rPr>
        <w:t>Parent/Guardia</w:t>
      </w:r>
      <w:r>
        <w:rPr>
          <w:rFonts w:ascii="Trebuchet MS" w:hAnsi="Trebuchet MS" w:cs="Arial"/>
        </w:rPr>
        <w:t>n</w:t>
      </w:r>
      <w:r w:rsidRPr="00F747D1">
        <w:rPr>
          <w:rFonts w:ascii="Trebuchet MS" w:hAnsi="Trebuchet MS" w:cs="Arial"/>
        </w:rPr>
        <w:t xml:space="preserve"> Signature and Date____________________________________</w:t>
      </w:r>
      <w:r>
        <w:rPr>
          <w:rFonts w:ascii="Trebuchet MS" w:hAnsi="Trebuchet MS" w:cs="Arial"/>
        </w:rPr>
        <w:t>_______________________</w:t>
      </w:r>
    </w:p>
    <w:p w:rsidR="009E62D2" w:rsidRDefault="009E62D2" w:rsidP="00B914B8">
      <w:pPr>
        <w:rPr>
          <w:rFonts w:ascii="Trebuchet MS" w:hAnsi="Trebuchet MS" w:cs="Arial"/>
        </w:rPr>
      </w:pPr>
    </w:p>
    <w:p w:rsidR="00F747D1" w:rsidRPr="00F747D1" w:rsidRDefault="00F747D1" w:rsidP="00B914B8">
      <w:pPr>
        <w:rPr>
          <w:rFonts w:ascii="Trebuchet MS" w:hAnsi="Trebuchet MS" w:cs="Arial"/>
        </w:rPr>
      </w:pPr>
    </w:p>
    <w:p w:rsidR="00F747D1" w:rsidRDefault="00F747D1" w:rsidP="00B914B8">
      <w:pPr>
        <w:rPr>
          <w:rFonts w:ascii="Trebuchet MS" w:hAnsi="Trebuchet MS" w:cs="Arial"/>
          <w:i/>
        </w:rPr>
      </w:pPr>
      <w:r w:rsidRPr="00F747D1">
        <w:rPr>
          <w:rFonts w:ascii="Trebuchet MS" w:hAnsi="Trebuchet MS" w:cs="Arial"/>
        </w:rPr>
        <w:t>Parent/Guardian telephone and email</w:t>
      </w:r>
      <w:r>
        <w:rPr>
          <w:rFonts w:ascii="Trebuchet MS" w:hAnsi="Trebuchet MS" w:cs="Arial"/>
          <w:i/>
        </w:rPr>
        <w:t xml:space="preserve"> _________________________________________________________</w:t>
      </w:r>
    </w:p>
    <w:p w:rsidR="00F747D1" w:rsidRPr="00B914B8" w:rsidRDefault="00F747D1" w:rsidP="00B914B8">
      <w:pPr>
        <w:rPr>
          <w:rFonts w:ascii="Trebuchet MS" w:hAnsi="Trebuchet MS" w:cs="Arial"/>
          <w:i/>
        </w:rPr>
      </w:pPr>
    </w:p>
    <w:p w:rsidR="00B914B8" w:rsidRDefault="00B914B8" w:rsidP="00B914B8">
      <w:pPr>
        <w:pStyle w:val="Heading2"/>
      </w:pPr>
    </w:p>
    <w:p w:rsidR="00B914B8" w:rsidRDefault="00B914B8" w:rsidP="00B914B8"/>
    <w:p w:rsidR="00B914B8" w:rsidRPr="009801AA" w:rsidRDefault="00B914B8" w:rsidP="00B914B8"/>
    <w:p w:rsidR="00696388" w:rsidRDefault="005560D3"/>
    <w:sectPr w:rsidR="00696388" w:rsidSect="00E05C89">
      <w:type w:val="continuous"/>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D3" w:rsidRDefault="005560D3">
      <w:r>
        <w:separator/>
      </w:r>
    </w:p>
  </w:endnote>
  <w:endnote w:type="continuationSeparator" w:id="0">
    <w:p w:rsidR="005560D3" w:rsidRDefault="0055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195" w:type="pct"/>
      <w:tblInd w:w="144" w:type="dxa"/>
      <w:tblLook w:val="0660" w:firstRow="1" w:lastRow="1" w:firstColumn="0" w:lastColumn="0" w:noHBand="1" w:noVBand="1"/>
    </w:tblPr>
    <w:tblGrid>
      <w:gridCol w:w="6950"/>
      <w:gridCol w:w="422"/>
      <w:gridCol w:w="422"/>
      <w:gridCol w:w="3427"/>
    </w:tblGrid>
    <w:tr w:rsidR="00CF430D" w:rsidTr="00CF430D">
      <w:trPr>
        <w:cnfStyle w:val="100000000000" w:firstRow="1" w:lastRow="0" w:firstColumn="0" w:lastColumn="0" w:oddVBand="0" w:evenVBand="0" w:oddHBand="0" w:evenHBand="0" w:firstRowFirstColumn="0" w:firstRowLastColumn="0" w:lastRowFirstColumn="0" w:lastRowLastColumn="0"/>
      </w:trPr>
      <w:tc>
        <w:tcPr>
          <w:tcW w:w="3097" w:type="pct"/>
        </w:tcPr>
        <w:p w:rsidR="00CF430D" w:rsidRDefault="00CF430D">
          <w:pPr>
            <w:pStyle w:val="TableSpace"/>
          </w:pPr>
        </w:p>
      </w:tc>
      <w:tc>
        <w:tcPr>
          <w:tcW w:w="188" w:type="pct"/>
        </w:tcPr>
        <w:p w:rsidR="00CF430D" w:rsidRDefault="00CF430D">
          <w:pPr>
            <w:pStyle w:val="TableSpace"/>
          </w:pPr>
        </w:p>
      </w:tc>
      <w:tc>
        <w:tcPr>
          <w:tcW w:w="188" w:type="pct"/>
          <w:tcBorders>
            <w:top w:val="nil"/>
            <w:bottom w:val="nil"/>
          </w:tcBorders>
          <w:shd w:val="clear" w:color="auto" w:fill="auto"/>
        </w:tcPr>
        <w:p w:rsidR="00CF430D" w:rsidRDefault="00CF430D">
          <w:pPr>
            <w:pStyle w:val="TableSpace"/>
          </w:pPr>
        </w:p>
      </w:tc>
      <w:tc>
        <w:tcPr>
          <w:tcW w:w="1527" w:type="pct"/>
        </w:tcPr>
        <w:p w:rsidR="00CF430D" w:rsidRDefault="00CF430D">
          <w:pPr>
            <w:pStyle w:val="TableSpace"/>
          </w:pPr>
        </w:p>
      </w:tc>
    </w:tr>
    <w:tr w:rsidR="00CF430D" w:rsidTr="00CF430D">
      <w:tc>
        <w:tcPr>
          <w:tcW w:w="3097" w:type="pct"/>
        </w:tcPr>
        <w:p w:rsidR="00CF430D" w:rsidRDefault="00CF430D">
          <w:pPr>
            <w:pStyle w:val="Footer"/>
          </w:pPr>
        </w:p>
      </w:tc>
      <w:tc>
        <w:tcPr>
          <w:tcW w:w="188" w:type="pct"/>
        </w:tcPr>
        <w:p w:rsidR="00CF430D" w:rsidRDefault="00CF430D">
          <w:pPr>
            <w:pStyle w:val="Footer"/>
          </w:pPr>
        </w:p>
      </w:tc>
      <w:tc>
        <w:tcPr>
          <w:tcW w:w="188" w:type="pct"/>
          <w:tcBorders>
            <w:top w:val="nil"/>
            <w:bottom w:val="nil"/>
          </w:tcBorders>
          <w:shd w:val="clear" w:color="auto" w:fill="auto"/>
        </w:tcPr>
        <w:p w:rsidR="00CF430D" w:rsidRDefault="00CF430D">
          <w:pPr>
            <w:pStyle w:val="Footer"/>
          </w:pPr>
        </w:p>
      </w:tc>
      <w:tc>
        <w:tcPr>
          <w:tcW w:w="1527" w:type="pct"/>
        </w:tcPr>
        <w:p w:rsidR="00CF430D" w:rsidRDefault="00CF430D">
          <w:pPr>
            <w:pStyle w:val="Footer"/>
          </w:pPr>
          <w:r>
            <w:t xml:space="preserve">Page </w:t>
          </w:r>
          <w:r>
            <w:fldChar w:fldCharType="begin"/>
          </w:r>
          <w:r>
            <w:instrText xml:space="preserve"> PAGE </w:instrText>
          </w:r>
          <w:r>
            <w:fldChar w:fldCharType="separate"/>
          </w:r>
          <w:r w:rsidR="005560D3">
            <w:rPr>
              <w:noProof/>
            </w:rPr>
            <w:t>1</w:t>
          </w:r>
          <w:r>
            <w:fldChar w:fldCharType="end"/>
          </w:r>
          <w:r>
            <w:t xml:space="preserve"> of </w:t>
          </w:r>
          <w:r w:rsidR="005560D3">
            <w:fldChar w:fldCharType="begin"/>
          </w:r>
          <w:r w:rsidR="005560D3">
            <w:instrText xml:space="preserve"> NUMPAGES </w:instrText>
          </w:r>
          <w:r w:rsidR="005560D3">
            <w:fldChar w:fldCharType="separate"/>
          </w:r>
          <w:r w:rsidR="005560D3">
            <w:rPr>
              <w:noProof/>
            </w:rPr>
            <w:t>1</w:t>
          </w:r>
          <w:r w:rsidR="005560D3">
            <w:rPr>
              <w:noProof/>
            </w:rPr>
            <w:fldChar w:fldCharType="end"/>
          </w:r>
        </w:p>
      </w:tc>
    </w:tr>
    <w:tr w:rsidR="00CF430D" w:rsidTr="00CF430D">
      <w:trPr>
        <w:cnfStyle w:val="010000000000" w:firstRow="0" w:lastRow="1" w:firstColumn="0" w:lastColumn="0" w:oddVBand="0" w:evenVBand="0" w:oddHBand="0" w:evenHBand="0" w:firstRowFirstColumn="0" w:firstRowLastColumn="0" w:lastRowFirstColumn="0" w:lastRowLastColumn="0"/>
      </w:trPr>
      <w:tc>
        <w:tcPr>
          <w:tcW w:w="3097" w:type="pct"/>
        </w:tcPr>
        <w:p w:rsidR="00CF430D" w:rsidRDefault="00CF430D">
          <w:pPr>
            <w:pStyle w:val="TableSpace"/>
          </w:pPr>
        </w:p>
      </w:tc>
      <w:tc>
        <w:tcPr>
          <w:tcW w:w="188" w:type="pct"/>
        </w:tcPr>
        <w:p w:rsidR="00CF430D" w:rsidRDefault="00CF430D">
          <w:pPr>
            <w:pStyle w:val="TableSpace"/>
          </w:pPr>
        </w:p>
      </w:tc>
      <w:tc>
        <w:tcPr>
          <w:tcW w:w="188" w:type="pct"/>
          <w:tcBorders>
            <w:top w:val="nil"/>
            <w:bottom w:val="nil"/>
          </w:tcBorders>
          <w:shd w:val="clear" w:color="auto" w:fill="auto"/>
        </w:tcPr>
        <w:p w:rsidR="00CF430D" w:rsidRDefault="00CF430D">
          <w:pPr>
            <w:pStyle w:val="TableSpace"/>
          </w:pPr>
        </w:p>
      </w:tc>
      <w:tc>
        <w:tcPr>
          <w:tcW w:w="1527" w:type="pct"/>
        </w:tcPr>
        <w:p w:rsidR="00CF430D" w:rsidRDefault="00CF430D">
          <w:pPr>
            <w:pStyle w:val="TableSpace"/>
          </w:pPr>
        </w:p>
      </w:tc>
    </w:tr>
  </w:tbl>
  <w:p w:rsidR="005D5BF5" w:rsidRDefault="005560D3">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D3" w:rsidRDefault="005560D3">
      <w:r>
        <w:separator/>
      </w:r>
    </w:p>
  </w:footnote>
  <w:footnote w:type="continuationSeparator" w:id="0">
    <w:p w:rsidR="005560D3" w:rsidRDefault="00556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55"/>
    <w:multiLevelType w:val="hybridMultilevel"/>
    <w:tmpl w:val="BB5EA3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91633E0"/>
    <w:multiLevelType w:val="hybridMultilevel"/>
    <w:tmpl w:val="941E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623F2"/>
    <w:multiLevelType w:val="hybridMultilevel"/>
    <w:tmpl w:val="615441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A6A7FBA"/>
    <w:multiLevelType w:val="hybridMultilevel"/>
    <w:tmpl w:val="3AF411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12963CB"/>
    <w:multiLevelType w:val="hybridMultilevel"/>
    <w:tmpl w:val="DC761C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2981F5E"/>
    <w:multiLevelType w:val="hybridMultilevel"/>
    <w:tmpl w:val="AD08A5BA"/>
    <w:lvl w:ilvl="0" w:tplc="B628B77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5B63B55"/>
    <w:multiLevelType w:val="hybridMultilevel"/>
    <w:tmpl w:val="9E26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9963AF"/>
    <w:multiLevelType w:val="hybridMultilevel"/>
    <w:tmpl w:val="F3964D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AFF4B9B"/>
    <w:multiLevelType w:val="hybridMultilevel"/>
    <w:tmpl w:val="BABE81D2"/>
    <w:lvl w:ilvl="0" w:tplc="9808F9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0DE786E"/>
    <w:multiLevelType w:val="hybridMultilevel"/>
    <w:tmpl w:val="836AED1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79A4949"/>
    <w:multiLevelType w:val="hybridMultilevel"/>
    <w:tmpl w:val="7BF85C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98358AB"/>
    <w:multiLevelType w:val="hybridMultilevel"/>
    <w:tmpl w:val="F4E6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8234B"/>
    <w:multiLevelType w:val="hybridMultilevel"/>
    <w:tmpl w:val="4FD4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0"/>
  </w:num>
  <w:num w:numId="5">
    <w:abstractNumId w:val="3"/>
  </w:num>
  <w:num w:numId="6">
    <w:abstractNumId w:val="4"/>
  </w:num>
  <w:num w:numId="7">
    <w:abstractNumId w:val="9"/>
  </w:num>
  <w:num w:numId="8">
    <w:abstractNumId w:val="5"/>
  </w:num>
  <w:num w:numId="9">
    <w:abstractNumId w:val="10"/>
  </w:num>
  <w:num w:numId="10">
    <w:abstractNumId w:val="8"/>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B8"/>
    <w:rsid w:val="0002213A"/>
    <w:rsid w:val="000E01F7"/>
    <w:rsid w:val="000F775F"/>
    <w:rsid w:val="001549FD"/>
    <w:rsid w:val="00157660"/>
    <w:rsid w:val="0018546B"/>
    <w:rsid w:val="001B2645"/>
    <w:rsid w:val="0029116E"/>
    <w:rsid w:val="00357326"/>
    <w:rsid w:val="00394EA6"/>
    <w:rsid w:val="00396DCE"/>
    <w:rsid w:val="0040624D"/>
    <w:rsid w:val="00470B8D"/>
    <w:rsid w:val="00506DFF"/>
    <w:rsid w:val="005560D3"/>
    <w:rsid w:val="00561F7A"/>
    <w:rsid w:val="005B79C1"/>
    <w:rsid w:val="00630C3C"/>
    <w:rsid w:val="006F74F5"/>
    <w:rsid w:val="008C15F6"/>
    <w:rsid w:val="009E62D2"/>
    <w:rsid w:val="00A03FF1"/>
    <w:rsid w:val="00A609AF"/>
    <w:rsid w:val="00B914B8"/>
    <w:rsid w:val="00BB715A"/>
    <w:rsid w:val="00C47B21"/>
    <w:rsid w:val="00CF430D"/>
    <w:rsid w:val="00D00BD0"/>
    <w:rsid w:val="00D47297"/>
    <w:rsid w:val="00DD18ED"/>
    <w:rsid w:val="00DF20D5"/>
    <w:rsid w:val="00F7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20373-9B35-4B96-B873-55EC9E5D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914B8"/>
    <w:pPr>
      <w:spacing w:after="0" w:line="240" w:lineRule="auto"/>
      <w:ind w:left="144" w:right="144"/>
    </w:pPr>
    <w:rPr>
      <w:color w:val="262626" w:themeColor="text1" w:themeTint="D9"/>
    </w:rPr>
  </w:style>
  <w:style w:type="paragraph" w:styleId="Heading2">
    <w:name w:val="heading 2"/>
    <w:basedOn w:val="Normal"/>
    <w:next w:val="Normal"/>
    <w:link w:val="Heading2Char"/>
    <w:unhideWhenUsed/>
    <w:qFormat/>
    <w:rsid w:val="00B914B8"/>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4B8"/>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B914B8"/>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B914B8"/>
    <w:pPr>
      <w:spacing w:after="240" w:line="336" w:lineRule="auto"/>
      <w:contextualSpacing/>
    </w:pPr>
  </w:style>
  <w:style w:type="paragraph" w:customStyle="1" w:styleId="TableSpace">
    <w:name w:val="Table Space"/>
    <w:basedOn w:val="Normal"/>
    <w:next w:val="Normal"/>
    <w:uiPriority w:val="2"/>
    <w:qFormat/>
    <w:rsid w:val="00B914B8"/>
    <w:pPr>
      <w:spacing w:line="80" w:lineRule="exact"/>
    </w:pPr>
  </w:style>
  <w:style w:type="paragraph" w:styleId="Footer">
    <w:name w:val="footer"/>
    <w:basedOn w:val="Normal"/>
    <w:link w:val="FooterChar"/>
    <w:uiPriority w:val="99"/>
    <w:unhideWhenUsed/>
    <w:qFormat/>
    <w:rsid w:val="00B914B8"/>
    <w:pPr>
      <w:tabs>
        <w:tab w:val="center" w:pos="4680"/>
        <w:tab w:val="right" w:pos="9360"/>
      </w:tabs>
      <w:spacing w:before="160" w:after="160"/>
    </w:pPr>
    <w:rPr>
      <w:color w:val="4472C4" w:themeColor="accent5"/>
    </w:rPr>
  </w:style>
  <w:style w:type="character" w:customStyle="1" w:styleId="FooterChar">
    <w:name w:val="Footer Char"/>
    <w:basedOn w:val="DefaultParagraphFont"/>
    <w:link w:val="Footer"/>
    <w:uiPriority w:val="99"/>
    <w:rsid w:val="00B914B8"/>
    <w:rPr>
      <w:color w:val="4472C4" w:themeColor="accent5"/>
    </w:rPr>
  </w:style>
  <w:style w:type="paragraph" w:styleId="Title">
    <w:name w:val="Title"/>
    <w:basedOn w:val="Normal"/>
    <w:link w:val="TitleChar"/>
    <w:uiPriority w:val="1"/>
    <w:qFormat/>
    <w:rsid w:val="00B914B8"/>
    <w:pPr>
      <w:spacing w:before="120" w:after="120"/>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B914B8"/>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B914B8"/>
    <w:pPr>
      <w:spacing w:after="0" w:line="240" w:lineRule="auto"/>
      <w:ind w:left="144" w:right="144"/>
    </w:pPr>
    <w:rPr>
      <w:color w:val="0D0D0D" w:themeColor="text1" w:themeTint="F2"/>
    </w:rPr>
  </w:style>
  <w:style w:type="table" w:customStyle="1" w:styleId="NewsletterTable">
    <w:name w:val="Newsletter Table"/>
    <w:basedOn w:val="TableNormal"/>
    <w:uiPriority w:val="99"/>
    <w:rsid w:val="00B914B8"/>
    <w:pPr>
      <w:spacing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PlaceholderText">
    <w:name w:val="Placeholder Text"/>
    <w:basedOn w:val="DefaultParagraphFont"/>
    <w:uiPriority w:val="99"/>
    <w:semiHidden/>
    <w:rsid w:val="00B914B8"/>
    <w:rPr>
      <w:color w:val="808080"/>
    </w:rPr>
  </w:style>
  <w:style w:type="paragraph" w:customStyle="1" w:styleId="TOCText-Contemporary">
    <w:name w:val="TOC Text - Contemporary"/>
    <w:basedOn w:val="Normal"/>
    <w:rsid w:val="00B914B8"/>
    <w:pPr>
      <w:spacing w:line="240" w:lineRule="exact"/>
      <w:ind w:left="0" w:right="0"/>
    </w:pPr>
    <w:rPr>
      <w:rFonts w:ascii="Arial" w:eastAsia="Times New Roman" w:hAnsi="Arial" w:cs="Times New Roman"/>
      <w:color w:val="auto"/>
      <w:sz w:val="18"/>
      <w:szCs w:val="20"/>
    </w:rPr>
  </w:style>
  <w:style w:type="paragraph" w:styleId="ListParagraph">
    <w:name w:val="List Paragraph"/>
    <w:basedOn w:val="Normal"/>
    <w:uiPriority w:val="34"/>
    <w:qFormat/>
    <w:rsid w:val="00B914B8"/>
    <w:pPr>
      <w:ind w:left="720" w:right="0"/>
      <w:contextualSpacing/>
    </w:pPr>
    <w:rPr>
      <w:color w:val="auto"/>
    </w:rPr>
  </w:style>
  <w:style w:type="paragraph" w:styleId="Header">
    <w:name w:val="header"/>
    <w:basedOn w:val="Normal"/>
    <w:link w:val="HeaderChar"/>
    <w:uiPriority w:val="99"/>
    <w:unhideWhenUsed/>
    <w:rsid w:val="001B2645"/>
    <w:pPr>
      <w:tabs>
        <w:tab w:val="center" w:pos="4680"/>
        <w:tab w:val="right" w:pos="9360"/>
      </w:tabs>
    </w:pPr>
  </w:style>
  <w:style w:type="character" w:customStyle="1" w:styleId="HeaderChar">
    <w:name w:val="Header Char"/>
    <w:basedOn w:val="DefaultParagraphFont"/>
    <w:link w:val="Header"/>
    <w:uiPriority w:val="99"/>
    <w:rsid w:val="001B2645"/>
    <w:rPr>
      <w:color w:val="262626" w:themeColor="text1" w:themeTint="D9"/>
    </w:rPr>
  </w:style>
  <w:style w:type="character" w:styleId="Hyperlink">
    <w:name w:val="Hyperlink"/>
    <w:basedOn w:val="DefaultParagraphFont"/>
    <w:uiPriority w:val="99"/>
    <w:unhideWhenUsed/>
    <w:rsid w:val="00506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goke-bello@wcps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Wake County Public Schools</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2017-07-24T20:49:00Z</dcterms:created>
  <dcterms:modified xsi:type="dcterms:W3CDTF">2017-07-24T20:49:00Z</dcterms:modified>
</cp:coreProperties>
</file>