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F82" w:rsidRDefault="005B0F82" w:rsidP="005B0F82">
      <w:pPr>
        <w:spacing w:after="0" w:line="240" w:lineRule="auto"/>
        <w:jc w:val="center"/>
        <w:textAlignment w:val="baseline"/>
        <w:rPr>
          <w:rFonts w:ascii="Calibri" w:eastAsia="Times New Roman" w:hAnsi="Calibri" w:cs="Segoe UI"/>
        </w:rPr>
      </w:pPr>
      <w:bookmarkStart w:id="0" w:name="_GoBack"/>
      <w:bookmarkEnd w:id="0"/>
      <w:r w:rsidRPr="00C52605">
        <w:rPr>
          <w:rFonts w:ascii="Calibri" w:eastAsia="Times New Roman" w:hAnsi="Calibri" w:cs="Segoe UI"/>
          <w:lang w:val="es-ES"/>
        </w:rPr>
        <w:t>Español 1 Capítulo 1A – Sra. </w:t>
      </w:r>
      <w:proofErr w:type="spellStart"/>
      <w:r w:rsidRPr="00C52605">
        <w:rPr>
          <w:rFonts w:ascii="Calibri" w:eastAsia="Times New Roman" w:hAnsi="Calibri" w:cs="Segoe UI"/>
          <w:lang w:val="es-ES"/>
        </w:rPr>
        <w:t>Oke</w:t>
      </w:r>
      <w:proofErr w:type="spellEnd"/>
      <w:r w:rsidRPr="00C52605">
        <w:rPr>
          <w:rFonts w:ascii="Calibri" w:eastAsia="Times New Roman" w:hAnsi="Calibri" w:cs="Segoe UI"/>
          <w:lang w:val="es-ES"/>
        </w:rPr>
        <w:t>-Bello </w:t>
      </w:r>
      <w:r w:rsidRPr="00C52605">
        <w:rPr>
          <w:rFonts w:ascii="Calibri" w:eastAsia="Times New Roman" w:hAnsi="Calibri" w:cs="Segoe UI"/>
        </w:rPr>
        <w:t> </w:t>
      </w:r>
    </w:p>
    <w:p w:rsidR="005B0F82" w:rsidRPr="005B0F82" w:rsidRDefault="005B0F82" w:rsidP="005B0F82">
      <w:pPr>
        <w:spacing w:after="0" w:line="240" w:lineRule="auto"/>
        <w:jc w:val="center"/>
        <w:textAlignment w:val="baseline"/>
        <w:rPr>
          <w:rFonts w:ascii="Calibri" w:eastAsia="Times New Roman" w:hAnsi="Calibri" w:cs="Segoe UI"/>
          <w:sz w:val="36"/>
          <w:szCs w:val="36"/>
        </w:rPr>
      </w:pPr>
      <w:r w:rsidRPr="005B0F82">
        <w:rPr>
          <w:rFonts w:ascii="Calibri" w:eastAsia="Times New Roman" w:hAnsi="Calibri" w:cs="Segoe UI"/>
          <w:sz w:val="36"/>
          <w:szCs w:val="36"/>
        </w:rPr>
        <w:t xml:space="preserve">Me </w:t>
      </w:r>
      <w:proofErr w:type="spellStart"/>
      <w:r w:rsidRPr="005B0F82">
        <w:rPr>
          <w:rFonts w:ascii="Calibri" w:eastAsia="Times New Roman" w:hAnsi="Calibri" w:cs="Segoe UI"/>
          <w:sz w:val="36"/>
          <w:szCs w:val="36"/>
        </w:rPr>
        <w:t>Gusta</w:t>
      </w:r>
      <w:proofErr w:type="spellEnd"/>
      <w:r w:rsidRPr="005B0F82">
        <w:rPr>
          <w:rFonts w:ascii="Calibri" w:eastAsia="Times New Roman" w:hAnsi="Calibri" w:cs="Segoe UI"/>
          <w:sz w:val="36"/>
          <w:szCs w:val="36"/>
        </w:rPr>
        <w:t xml:space="preserve"> Project</w:t>
      </w:r>
    </w:p>
    <w:p w:rsidR="005B0F82" w:rsidRPr="00C52605" w:rsidRDefault="005B0F82" w:rsidP="005B0F82">
      <w:pPr>
        <w:spacing w:after="0" w:line="240" w:lineRule="auto"/>
        <w:jc w:val="center"/>
        <w:textAlignment w:val="baseline"/>
        <w:rPr>
          <w:rFonts w:ascii="Segoe UI" w:eastAsia="Times New Roman" w:hAnsi="Segoe UI" w:cs="Segoe UI"/>
          <w:sz w:val="18"/>
          <w:szCs w:val="18"/>
        </w:rPr>
      </w:pPr>
    </w:p>
    <w:p w:rsidR="005B0F82" w:rsidRDefault="005B0F82" w:rsidP="005B0F82">
      <w:pPr>
        <w:spacing w:after="0" w:line="240" w:lineRule="auto"/>
        <w:textAlignment w:val="baseline"/>
        <w:rPr>
          <w:rFonts w:ascii="Calibri" w:eastAsia="Times New Roman" w:hAnsi="Calibri" w:cs="Segoe UI"/>
        </w:rPr>
      </w:pPr>
      <w:r w:rsidRPr="00C52605">
        <w:rPr>
          <w:rFonts w:ascii="Calibri" w:eastAsia="Times New Roman" w:hAnsi="Calibri" w:cs="Segoe UI"/>
        </w:rPr>
        <w:t>Imagine you are new student in a school in San José, Costa Rica. Use affirmative and negative words and the vocabulary from chapter 1A to talk about what you like and do not like to do.  You may present your project visually using a paper poster, a Google slides, or </w:t>
      </w:r>
      <w:proofErr w:type="spellStart"/>
      <w:r w:rsidRPr="00C52605">
        <w:rPr>
          <w:rFonts w:ascii="Calibri" w:eastAsia="Times New Roman" w:hAnsi="Calibri" w:cs="Segoe UI"/>
        </w:rPr>
        <w:t>Prezzi</w:t>
      </w:r>
      <w:proofErr w:type="spellEnd"/>
      <w:r w:rsidRPr="00C52605">
        <w:rPr>
          <w:rFonts w:ascii="Calibri" w:eastAsia="Times New Roman" w:hAnsi="Calibri" w:cs="Segoe UI"/>
        </w:rPr>
        <w:t>.  Use the graphic organizer provided to plan your product. You will also perform an oral presentation as part of this project.  </w:t>
      </w:r>
    </w:p>
    <w:p w:rsidR="005B0F82" w:rsidRPr="00C52605" w:rsidRDefault="005B0F82" w:rsidP="005B0F82">
      <w:pPr>
        <w:spacing w:after="0" w:line="240" w:lineRule="auto"/>
        <w:textAlignment w:val="baseline"/>
        <w:rPr>
          <w:rFonts w:ascii="Segoe UI" w:eastAsia="Times New Roman" w:hAnsi="Segoe UI" w:cs="Segoe UI"/>
          <w:sz w:val="18"/>
          <w:szCs w:val="18"/>
        </w:rPr>
      </w:pPr>
    </w:p>
    <w:p w:rsidR="005B0F82" w:rsidRPr="00C52605" w:rsidRDefault="005B0F82" w:rsidP="005B0F82">
      <w:pPr>
        <w:numPr>
          <w:ilvl w:val="0"/>
          <w:numId w:val="1"/>
        </w:numPr>
        <w:spacing w:after="0" w:line="240" w:lineRule="auto"/>
        <w:ind w:left="360" w:firstLine="0"/>
        <w:textAlignment w:val="baseline"/>
        <w:rPr>
          <w:rFonts w:ascii="Calibri" w:eastAsia="Times New Roman" w:hAnsi="Calibri" w:cs="Segoe UI"/>
        </w:rPr>
      </w:pPr>
      <w:r w:rsidRPr="00C52605">
        <w:rPr>
          <w:rFonts w:ascii="Calibri" w:eastAsia="Times New Roman" w:hAnsi="Calibri" w:cs="Segoe UI"/>
        </w:rPr>
        <w:t>Any images that are not your own must be cited. Do not plagiarize.   </w:t>
      </w:r>
    </w:p>
    <w:p w:rsidR="005B0F82" w:rsidRPr="00C52605" w:rsidRDefault="005B0F82" w:rsidP="005B0F82">
      <w:pPr>
        <w:numPr>
          <w:ilvl w:val="0"/>
          <w:numId w:val="1"/>
        </w:numPr>
        <w:spacing w:after="0" w:line="240" w:lineRule="auto"/>
        <w:ind w:left="360" w:firstLine="0"/>
        <w:textAlignment w:val="baseline"/>
        <w:rPr>
          <w:rFonts w:ascii="Calibri" w:eastAsia="Times New Roman" w:hAnsi="Calibri" w:cs="Segoe UI"/>
        </w:rPr>
      </w:pPr>
      <w:r w:rsidRPr="00C52605">
        <w:rPr>
          <w:rFonts w:ascii="Calibri" w:eastAsia="Times New Roman" w:hAnsi="Calibri" w:cs="Segoe UI"/>
        </w:rPr>
        <w:t>Hand in a copy of the rubric with the final product. </w:t>
      </w:r>
    </w:p>
    <w:p w:rsidR="005B0F82" w:rsidRPr="00C52605" w:rsidRDefault="005B0F82" w:rsidP="005B0F82">
      <w:pPr>
        <w:numPr>
          <w:ilvl w:val="0"/>
          <w:numId w:val="1"/>
        </w:numPr>
        <w:spacing w:after="0" w:line="240" w:lineRule="auto"/>
        <w:ind w:left="360" w:firstLine="0"/>
        <w:textAlignment w:val="baseline"/>
        <w:rPr>
          <w:rFonts w:ascii="Calibri" w:eastAsia="Times New Roman" w:hAnsi="Calibri" w:cs="Segoe UI"/>
        </w:rPr>
      </w:pPr>
      <w:r w:rsidRPr="00C52605">
        <w:rPr>
          <w:rFonts w:ascii="Calibri" w:eastAsia="Times New Roman" w:hAnsi="Calibri" w:cs="Segoe UI"/>
        </w:rPr>
        <w:t>Write your first and last name, course, period, and date (in Spanish) on the back of your poster. </w:t>
      </w:r>
    </w:p>
    <w:p w:rsidR="005B0F82" w:rsidRDefault="005B0F82" w:rsidP="005B0F82">
      <w:pPr>
        <w:numPr>
          <w:ilvl w:val="0"/>
          <w:numId w:val="1"/>
        </w:numPr>
        <w:spacing w:after="0" w:line="240" w:lineRule="auto"/>
        <w:ind w:left="360" w:firstLine="0"/>
        <w:textAlignment w:val="baseline"/>
        <w:rPr>
          <w:rFonts w:ascii="Calibri" w:eastAsia="Times New Roman" w:hAnsi="Calibri" w:cs="Segoe UI"/>
        </w:rPr>
      </w:pPr>
      <w:r w:rsidRPr="00C52605">
        <w:rPr>
          <w:rFonts w:ascii="Calibri" w:eastAsia="Times New Roman" w:hAnsi="Calibri" w:cs="Segoe UI"/>
        </w:rPr>
        <w:t>You may work with a partner. </w:t>
      </w:r>
    </w:p>
    <w:p w:rsidR="005B0F82" w:rsidRPr="00C52605" w:rsidRDefault="005B0F82" w:rsidP="005B0F82">
      <w:pPr>
        <w:spacing w:after="0" w:line="240" w:lineRule="auto"/>
        <w:textAlignment w:val="baseline"/>
        <w:rPr>
          <w:rFonts w:ascii="Calibri" w:eastAsia="Times New Roman" w:hAnsi="Calibri" w:cs="Segoe UI"/>
        </w:rPr>
      </w:pP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i/>
          <w:iCs/>
        </w:rPr>
        <w:t>Suggested Process:</w:t>
      </w:r>
      <w:r w:rsidRPr="00C52605">
        <w:rPr>
          <w:rFonts w:ascii="Calibri" w:eastAsia="Times New Roman" w:hAnsi="Calibri" w:cs="Segoe UI"/>
        </w:rPr>
        <w:t>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1.  Use the graphic organizer to draft your sentences.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2.  Once your sentences are drafted, check for appropriate structure, grammar and spelling.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3.  Create or procure pictures for each activity.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4. Plan the final visual product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5.  Practice the oral presentation. Practice, practice, practice!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Project work days_____________________________________________________________________________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 </w:t>
      </w:r>
    </w:p>
    <w:p w:rsidR="005B0F82" w:rsidRPr="00C52605" w:rsidRDefault="005B0F82" w:rsidP="005B0F82">
      <w:pPr>
        <w:numPr>
          <w:ilvl w:val="0"/>
          <w:numId w:val="2"/>
        </w:numPr>
        <w:spacing w:after="0" w:line="240" w:lineRule="auto"/>
        <w:ind w:left="360" w:firstLine="0"/>
        <w:jc w:val="center"/>
        <w:textAlignment w:val="baseline"/>
        <w:rPr>
          <w:rFonts w:ascii="Calibri" w:eastAsia="Times New Roman" w:hAnsi="Calibri" w:cs="Segoe UI"/>
        </w:rPr>
      </w:pPr>
      <w:r w:rsidRPr="00C52605">
        <w:rPr>
          <w:rFonts w:ascii="Calibri" w:eastAsia="Times New Roman" w:hAnsi="Calibri" w:cs="Segoe UI"/>
          <w:b/>
          <w:bCs/>
        </w:rPr>
        <w:t xml:space="preserve">This Project is worth </w:t>
      </w:r>
      <w:r>
        <w:rPr>
          <w:rFonts w:ascii="Calibri" w:eastAsia="Times New Roman" w:hAnsi="Calibri" w:cs="Segoe UI"/>
          <w:b/>
          <w:bCs/>
        </w:rPr>
        <w:t>50</w:t>
      </w:r>
      <w:r w:rsidRPr="00C52605">
        <w:rPr>
          <w:rFonts w:ascii="Calibri" w:eastAsia="Times New Roman" w:hAnsi="Calibri" w:cs="Segoe UI"/>
          <w:b/>
          <w:bCs/>
        </w:rPr>
        <w:t xml:space="preserve"> points.           </w:t>
      </w:r>
    </w:p>
    <w:p w:rsidR="005B0F82" w:rsidRPr="00C52605" w:rsidRDefault="005B0F82" w:rsidP="005B0F82">
      <w:pPr>
        <w:numPr>
          <w:ilvl w:val="0"/>
          <w:numId w:val="2"/>
        </w:numPr>
        <w:spacing w:after="0" w:line="240" w:lineRule="auto"/>
        <w:ind w:left="360" w:firstLine="0"/>
        <w:jc w:val="center"/>
        <w:textAlignment w:val="baseline"/>
        <w:rPr>
          <w:rFonts w:ascii="Calibri" w:eastAsia="Times New Roman" w:hAnsi="Calibri" w:cs="Segoe UI"/>
        </w:rPr>
      </w:pPr>
      <w:r w:rsidRPr="00C52605">
        <w:rPr>
          <w:rFonts w:ascii="Calibri" w:eastAsia="Times New Roman" w:hAnsi="Calibri" w:cs="Segoe UI"/>
          <w:b/>
          <w:bCs/>
        </w:rPr>
        <w:t>     </w:t>
      </w:r>
      <w:r w:rsidRPr="00C52605">
        <w:rPr>
          <w:rFonts w:ascii="Calibri" w:eastAsia="Times New Roman" w:hAnsi="Calibri" w:cs="Segoe UI"/>
        </w:rPr>
        <w:t> </w:t>
      </w:r>
    </w:p>
    <w:p w:rsidR="005B0F82" w:rsidRPr="00C52605" w:rsidRDefault="005B0F82" w:rsidP="005B0F82">
      <w:pPr>
        <w:numPr>
          <w:ilvl w:val="0"/>
          <w:numId w:val="2"/>
        </w:numPr>
        <w:spacing w:after="0" w:line="240" w:lineRule="auto"/>
        <w:ind w:left="360" w:firstLine="0"/>
        <w:jc w:val="center"/>
        <w:textAlignment w:val="baseline"/>
        <w:rPr>
          <w:rFonts w:ascii="Calibri" w:eastAsia="Times New Roman" w:hAnsi="Calibri" w:cs="Segoe UI"/>
        </w:rPr>
      </w:pPr>
      <w:r w:rsidRPr="00C52605">
        <w:rPr>
          <w:rFonts w:ascii="Calibri" w:eastAsia="Times New Roman" w:hAnsi="Calibri" w:cs="Segoe UI"/>
          <w:b/>
          <w:bCs/>
        </w:rPr>
        <w:t>This project is due on _________________________________________________</w:t>
      </w:r>
      <w:r w:rsidRPr="00C52605">
        <w:rPr>
          <w:rFonts w:ascii="Calibri" w:eastAsia="Times New Roman" w:hAnsi="Calibri" w:cs="Segoe UI"/>
        </w:rPr>
        <w:t> </w:t>
      </w:r>
    </w:p>
    <w:p w:rsidR="005B0F82" w:rsidRDefault="005B0F82" w:rsidP="005B0F82">
      <w:pPr>
        <w:spacing w:after="0" w:line="240" w:lineRule="auto"/>
        <w:ind w:left="360"/>
        <w:textAlignment w:val="baseline"/>
        <w:rPr>
          <w:rFonts w:ascii="Calibri" w:eastAsia="Times New Roman" w:hAnsi="Calibri" w:cs="Segoe UI"/>
        </w:rPr>
      </w:pPr>
    </w:p>
    <w:p w:rsidR="005B0F82" w:rsidRDefault="005B0F82" w:rsidP="005B0F82">
      <w:pPr>
        <w:spacing w:after="0" w:line="240" w:lineRule="auto"/>
        <w:ind w:left="360"/>
        <w:textAlignment w:val="baseline"/>
        <w:rPr>
          <w:rFonts w:ascii="Calibri" w:eastAsia="Times New Roman" w:hAnsi="Calibri" w:cs="Segoe UI"/>
        </w:rPr>
      </w:pPr>
    </w:p>
    <w:p w:rsidR="005B0F82" w:rsidRDefault="005B0F82" w:rsidP="005B0F82">
      <w:pPr>
        <w:spacing w:after="0" w:line="240" w:lineRule="auto"/>
        <w:ind w:left="360"/>
        <w:textAlignment w:val="baseline"/>
        <w:rPr>
          <w:rFonts w:ascii="Calibri" w:eastAsia="Times New Roman" w:hAnsi="Calibri" w:cs="Segoe UI"/>
        </w:rPr>
      </w:pPr>
    </w:p>
    <w:p w:rsidR="005B0F82" w:rsidRDefault="005B0F82" w:rsidP="005B0F82">
      <w:pPr>
        <w:spacing w:after="0" w:line="240" w:lineRule="auto"/>
        <w:ind w:left="360"/>
        <w:textAlignment w:val="baseline"/>
        <w:rPr>
          <w:rFonts w:ascii="Calibri" w:eastAsia="Times New Roman" w:hAnsi="Calibri" w:cs="Segoe UI"/>
        </w:rPr>
      </w:pPr>
    </w:p>
    <w:p w:rsidR="005B0F82" w:rsidRDefault="005B0F82" w:rsidP="005B0F82">
      <w:pPr>
        <w:spacing w:after="0" w:line="240" w:lineRule="auto"/>
        <w:ind w:left="360"/>
        <w:textAlignment w:val="baseline"/>
        <w:rPr>
          <w:rFonts w:ascii="Calibri" w:eastAsia="Times New Roman" w:hAnsi="Calibri" w:cs="Segoe UI"/>
        </w:rPr>
      </w:pPr>
    </w:p>
    <w:p w:rsidR="005B0F82" w:rsidRDefault="005B0F82" w:rsidP="005B0F82">
      <w:pPr>
        <w:spacing w:after="0" w:line="240" w:lineRule="auto"/>
        <w:ind w:left="360"/>
        <w:textAlignment w:val="baseline"/>
        <w:rPr>
          <w:rFonts w:ascii="Calibri" w:eastAsia="Times New Roman" w:hAnsi="Calibri" w:cs="Segoe UI"/>
        </w:rPr>
      </w:pPr>
    </w:p>
    <w:p w:rsidR="005B0F82" w:rsidRDefault="005B0F82" w:rsidP="005B0F82">
      <w:pPr>
        <w:spacing w:after="0" w:line="240" w:lineRule="auto"/>
        <w:ind w:left="360"/>
        <w:textAlignment w:val="baseline"/>
        <w:rPr>
          <w:rFonts w:ascii="Calibri" w:eastAsia="Times New Roman" w:hAnsi="Calibri" w:cs="Segoe UI"/>
        </w:rPr>
      </w:pPr>
    </w:p>
    <w:p w:rsidR="005B0F82" w:rsidRDefault="005B0F82" w:rsidP="005B0F82">
      <w:pPr>
        <w:spacing w:after="0" w:line="240" w:lineRule="auto"/>
        <w:ind w:left="360"/>
        <w:textAlignment w:val="baseline"/>
        <w:rPr>
          <w:rFonts w:ascii="Calibri" w:eastAsia="Times New Roman" w:hAnsi="Calibri" w:cs="Segoe UI"/>
        </w:rPr>
      </w:pPr>
    </w:p>
    <w:p w:rsidR="005B0F82" w:rsidRDefault="005B0F82" w:rsidP="005B0F82">
      <w:pPr>
        <w:spacing w:after="0" w:line="240" w:lineRule="auto"/>
        <w:ind w:left="360"/>
        <w:textAlignment w:val="baseline"/>
        <w:rPr>
          <w:rFonts w:ascii="Calibri" w:eastAsia="Times New Roman" w:hAnsi="Calibri" w:cs="Segoe UI"/>
        </w:rPr>
      </w:pPr>
    </w:p>
    <w:p w:rsidR="005B0F82" w:rsidRPr="00C52605" w:rsidRDefault="005B0F82" w:rsidP="005B0F82">
      <w:pPr>
        <w:spacing w:after="0" w:line="240" w:lineRule="auto"/>
        <w:ind w:left="360"/>
        <w:textAlignment w:val="baseline"/>
        <w:rPr>
          <w:rFonts w:ascii="Segoe UI" w:eastAsia="Times New Roman" w:hAnsi="Segoe UI" w:cs="Segoe UI"/>
          <w:sz w:val="18"/>
          <w:szCs w:val="18"/>
        </w:rPr>
      </w:pPr>
    </w:p>
    <w:p w:rsidR="005B0F82" w:rsidRPr="00C52605" w:rsidRDefault="005B0F82" w:rsidP="005B0F82">
      <w:pPr>
        <w:spacing w:after="0" w:line="240" w:lineRule="auto"/>
        <w:ind w:left="720"/>
        <w:jc w:val="center"/>
        <w:textAlignment w:val="baseline"/>
        <w:rPr>
          <w:rFonts w:ascii="Segoe UI" w:eastAsia="Times New Roman" w:hAnsi="Segoe UI" w:cs="Segoe UI"/>
          <w:sz w:val="18"/>
          <w:szCs w:val="18"/>
        </w:rPr>
      </w:pPr>
      <w:proofErr w:type="spellStart"/>
      <w:r w:rsidRPr="00C52605">
        <w:rPr>
          <w:rFonts w:ascii="Calibri" w:eastAsia="Times New Roman" w:hAnsi="Calibri" w:cs="Segoe UI"/>
          <w:b/>
          <w:bCs/>
          <w:lang w:val="es-ES"/>
        </w:rPr>
        <w:lastRenderedPageBreak/>
        <w:t>Rubric</w:t>
      </w:r>
      <w:proofErr w:type="spellEnd"/>
      <w:r w:rsidRPr="00C52605">
        <w:rPr>
          <w:rFonts w:ascii="Calibri" w:eastAsia="Times New Roman" w:hAnsi="Calibri" w:cs="Segoe UI"/>
          <w:b/>
          <w:bCs/>
          <w:lang w:val="es-ES"/>
        </w:rPr>
        <w:t> – Me gusta…/ No me gusta…</w:t>
      </w:r>
      <w:r w:rsidRPr="00C52605">
        <w:rPr>
          <w:rFonts w:ascii="Calibri" w:eastAsia="Times New Roman" w:hAnsi="Calibri" w:cs="Segoe UI"/>
        </w:rPr>
        <w:t>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Times New Roman" w:eastAsia="Times New Roman" w:hAnsi="Times New Roman" w:cs="Times New Roman"/>
          <w:sz w:val="16"/>
          <w:szCs w:val="16"/>
        </w:rPr>
        <w:t>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Times New Roman" w:eastAsia="Times New Roman" w:hAnsi="Times New Roman" w:cs="Times New Roman"/>
          <w:sz w:val="16"/>
          <w:szCs w:val="16"/>
        </w:rPr>
        <w:t>NM.CLL.1.1. Use memorized words and phrases to exchange information on familiar topics, such as likes, dislikes, emotions, everyday activities, and immediate surroundings.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Times New Roman" w:eastAsia="Times New Roman" w:hAnsi="Times New Roman" w:cs="Times New Roman"/>
          <w:sz w:val="16"/>
          <w:szCs w:val="16"/>
        </w:rPr>
        <w:t>NL.COD.3.3 Use readily available technology tools and digital literacy skills to present in the target language. </w:t>
      </w:r>
    </w:p>
    <w:p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Times New Roman" w:eastAsia="Times New Roman" w:hAnsi="Times New Roman" w:cs="Times New Roman"/>
          <w:sz w:val="16"/>
          <w:szCs w:val="16"/>
        </w:rPr>
        <w:t>NL.CMT.3.1 Identify arts, sports, games and media from the target culture. </w:t>
      </w:r>
    </w:p>
    <w:p w:rsidR="005B0F82" w:rsidRDefault="005B0F82" w:rsidP="005B0F82">
      <w:pPr>
        <w:spacing w:after="0" w:line="240" w:lineRule="auto"/>
        <w:textAlignment w:val="baseline"/>
        <w:rPr>
          <w:rFonts w:ascii="Times New Roman" w:eastAsia="Times New Roman" w:hAnsi="Times New Roman" w:cs="Times New Roman"/>
          <w:sz w:val="16"/>
          <w:szCs w:val="16"/>
        </w:rPr>
      </w:pPr>
      <w:r w:rsidRPr="00C52605">
        <w:rPr>
          <w:rFonts w:ascii="Times New Roman" w:eastAsia="Times New Roman" w:hAnsi="Times New Roman" w:cs="Times New Roman"/>
          <w:sz w:val="16"/>
          <w:szCs w:val="16"/>
        </w:rPr>
        <w:t>NM.CLL.3.3 Use appropriate pronunciation and voice inflection in spoken presentations. </w:t>
      </w:r>
    </w:p>
    <w:p w:rsidR="005B0F82" w:rsidRDefault="005B0F82" w:rsidP="005B0F82">
      <w:pPr>
        <w:spacing w:after="0" w:line="240" w:lineRule="auto"/>
        <w:textAlignment w:val="baseline"/>
        <w:rPr>
          <w:rFonts w:ascii="Times New Roman" w:eastAsia="Times New Roman" w:hAnsi="Times New Roman" w:cs="Times New Roman"/>
          <w:sz w:val="16"/>
          <w:szCs w:val="16"/>
        </w:rPr>
      </w:pPr>
    </w:p>
    <w:p w:rsidR="005B0F82" w:rsidRDefault="005B0F82" w:rsidP="005B0F82">
      <w:pPr>
        <w:spacing w:beforeAutospacing="1" w:after="0" w:afterAutospacing="1" w:line="240" w:lineRule="auto"/>
        <w:ind w:left="30"/>
        <w:textAlignment w:val="baseline"/>
        <w:rPr>
          <w:rFonts w:ascii="Calibri" w:eastAsia="Times New Roman" w:hAnsi="Calibri" w:cs="Times New Roman"/>
          <w:sz w:val="18"/>
          <w:szCs w:val="18"/>
        </w:rPr>
      </w:pPr>
      <w:r>
        <w:rPr>
          <w:rFonts w:ascii="Calibri" w:eastAsia="Times New Roman" w:hAnsi="Calibri" w:cs="Times New Roman"/>
          <w:sz w:val="18"/>
          <w:szCs w:val="18"/>
        </w:rPr>
        <w:t>Written Communication</w:t>
      </w:r>
    </w:p>
    <w:p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Handed in on time. </w:t>
      </w:r>
    </w:p>
    <w:p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Contains 6 sentences. </w:t>
      </w:r>
    </w:p>
    <w:p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Infinitives are identified and used mostly correctly </w:t>
      </w:r>
    </w:p>
    <w:p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Affirmative/negative words are identified. </w:t>
      </w:r>
    </w:p>
    <w:p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Uses identification key </w:t>
      </w:r>
    </w:p>
    <w:p w:rsidR="005B0F82" w:rsidRPr="00291C92"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Uses 4 negative and 1 affirmative expressions </w:t>
      </w:r>
    </w:p>
    <w:tbl>
      <w:tblPr>
        <w:tblW w:w="12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2"/>
        <w:gridCol w:w="6300"/>
      </w:tblGrid>
      <w:tr w:rsidR="005B0F82" w:rsidRPr="002C59B1" w:rsidTr="002C59B1">
        <w:tc>
          <w:tcPr>
            <w:tcW w:w="5842" w:type="dxa"/>
            <w:tcBorders>
              <w:top w:val="single" w:sz="6" w:space="0" w:color="auto"/>
              <w:left w:val="single" w:sz="6" w:space="0" w:color="auto"/>
              <w:bottom w:val="single" w:sz="6" w:space="0" w:color="auto"/>
              <w:right w:val="single" w:sz="6" w:space="0" w:color="auto"/>
            </w:tcBorders>
            <w:shd w:val="clear" w:color="auto" w:fill="EEECE1"/>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r w:rsidRPr="002C59B1">
              <w:rPr>
                <w:rFonts w:ascii="Calibri" w:eastAsia="Times New Roman" w:hAnsi="Calibri" w:cs="Times New Roman"/>
                <w:sz w:val="28"/>
                <w:szCs w:val="28"/>
              </w:rPr>
              <w:t>negative </w:t>
            </w:r>
          </w:p>
        </w:tc>
        <w:tc>
          <w:tcPr>
            <w:tcW w:w="6300" w:type="dxa"/>
            <w:tcBorders>
              <w:top w:val="single" w:sz="6" w:space="0" w:color="auto"/>
              <w:left w:val="outset" w:sz="6" w:space="0" w:color="auto"/>
              <w:bottom w:val="single" w:sz="6" w:space="0" w:color="auto"/>
              <w:right w:val="single" w:sz="6" w:space="0" w:color="auto"/>
            </w:tcBorders>
            <w:shd w:val="clear" w:color="auto" w:fill="EEECE1"/>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r w:rsidRPr="002C59B1">
              <w:rPr>
                <w:rFonts w:ascii="Calibri" w:eastAsia="Times New Roman" w:hAnsi="Calibri" w:cs="Times New Roman"/>
                <w:sz w:val="28"/>
                <w:szCs w:val="28"/>
              </w:rPr>
              <w:t>affirmative </w:t>
            </w:r>
          </w:p>
        </w:tc>
      </w:tr>
      <w:tr w:rsidR="005B0F82" w:rsidRPr="002C59B1" w:rsidTr="002C59B1">
        <w:tc>
          <w:tcPr>
            <w:tcW w:w="5842" w:type="dxa"/>
            <w:tcBorders>
              <w:top w:val="outset" w:sz="6" w:space="0" w:color="auto"/>
              <w:left w:val="single"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r w:rsidRPr="002C59B1">
              <w:rPr>
                <w:rFonts w:ascii="Calibri" w:eastAsia="Times New Roman" w:hAnsi="Calibri" w:cs="Times New Roman"/>
                <w:sz w:val="28"/>
                <w:szCs w:val="28"/>
              </w:rPr>
              <w:t>no </w:t>
            </w:r>
          </w:p>
        </w:tc>
        <w:tc>
          <w:tcPr>
            <w:tcW w:w="6300" w:type="dxa"/>
            <w:tcBorders>
              <w:top w:val="outset" w:sz="6" w:space="0" w:color="auto"/>
              <w:left w:val="outset"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proofErr w:type="spellStart"/>
            <w:r w:rsidRPr="002C59B1">
              <w:rPr>
                <w:rFonts w:ascii="Calibri" w:eastAsia="Times New Roman" w:hAnsi="Calibri" w:cs="Times New Roman"/>
                <w:sz w:val="28"/>
                <w:szCs w:val="28"/>
              </w:rPr>
              <w:t>más</w:t>
            </w:r>
            <w:proofErr w:type="spellEnd"/>
            <w:r w:rsidRPr="002C59B1">
              <w:rPr>
                <w:rFonts w:ascii="Calibri" w:eastAsia="Times New Roman" w:hAnsi="Calibri" w:cs="Times New Roman"/>
                <w:sz w:val="28"/>
                <w:szCs w:val="28"/>
              </w:rPr>
              <w:t> </w:t>
            </w:r>
          </w:p>
        </w:tc>
      </w:tr>
      <w:tr w:rsidR="005B0F82" w:rsidRPr="002C59B1" w:rsidTr="002C59B1">
        <w:tc>
          <w:tcPr>
            <w:tcW w:w="5842" w:type="dxa"/>
            <w:tcBorders>
              <w:top w:val="outset" w:sz="6" w:space="0" w:color="auto"/>
              <w:left w:val="single"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r w:rsidRPr="002C59B1">
              <w:rPr>
                <w:rFonts w:ascii="Calibri" w:eastAsia="Times New Roman" w:hAnsi="Calibri" w:cs="Times New Roman"/>
                <w:sz w:val="28"/>
                <w:szCs w:val="28"/>
              </w:rPr>
              <w:t>no, no </w:t>
            </w:r>
          </w:p>
        </w:tc>
        <w:tc>
          <w:tcPr>
            <w:tcW w:w="6300" w:type="dxa"/>
            <w:tcBorders>
              <w:top w:val="outset" w:sz="6" w:space="0" w:color="auto"/>
              <w:left w:val="outset"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proofErr w:type="spellStart"/>
            <w:r w:rsidRPr="002C59B1">
              <w:rPr>
                <w:rFonts w:ascii="Calibri" w:eastAsia="Times New Roman" w:hAnsi="Calibri" w:cs="Times New Roman"/>
                <w:sz w:val="28"/>
                <w:szCs w:val="28"/>
              </w:rPr>
              <w:t>mucho</w:t>
            </w:r>
            <w:proofErr w:type="spellEnd"/>
            <w:r w:rsidRPr="002C59B1">
              <w:rPr>
                <w:rFonts w:ascii="Calibri" w:eastAsia="Times New Roman" w:hAnsi="Calibri" w:cs="Times New Roman"/>
                <w:sz w:val="28"/>
                <w:szCs w:val="28"/>
              </w:rPr>
              <w:t> </w:t>
            </w:r>
          </w:p>
        </w:tc>
      </w:tr>
      <w:tr w:rsidR="005B0F82" w:rsidRPr="002C59B1" w:rsidTr="002C59B1">
        <w:tc>
          <w:tcPr>
            <w:tcW w:w="5842" w:type="dxa"/>
            <w:tcBorders>
              <w:top w:val="outset" w:sz="6" w:space="0" w:color="auto"/>
              <w:left w:val="single"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r w:rsidRPr="002C59B1">
              <w:rPr>
                <w:rFonts w:ascii="Calibri" w:eastAsia="Times New Roman" w:hAnsi="Calibri" w:cs="Times New Roman"/>
                <w:sz w:val="28"/>
                <w:szCs w:val="28"/>
              </w:rPr>
              <w:t>nada </w:t>
            </w:r>
          </w:p>
        </w:tc>
        <w:tc>
          <w:tcPr>
            <w:tcW w:w="6300" w:type="dxa"/>
            <w:tcBorders>
              <w:top w:val="outset" w:sz="6" w:space="0" w:color="auto"/>
              <w:left w:val="outset"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proofErr w:type="spellStart"/>
            <w:r w:rsidRPr="002C59B1">
              <w:rPr>
                <w:rFonts w:ascii="Calibri" w:eastAsia="Times New Roman" w:hAnsi="Calibri" w:cs="Times New Roman"/>
                <w:sz w:val="28"/>
                <w:szCs w:val="28"/>
              </w:rPr>
              <w:t>también</w:t>
            </w:r>
            <w:proofErr w:type="spellEnd"/>
            <w:r w:rsidRPr="002C59B1">
              <w:rPr>
                <w:rFonts w:ascii="Calibri" w:eastAsia="Times New Roman" w:hAnsi="Calibri" w:cs="Times New Roman"/>
                <w:sz w:val="28"/>
                <w:szCs w:val="28"/>
              </w:rPr>
              <w:t> </w:t>
            </w:r>
          </w:p>
        </w:tc>
      </w:tr>
      <w:tr w:rsidR="005B0F82" w:rsidRPr="002C59B1" w:rsidTr="002C59B1">
        <w:tc>
          <w:tcPr>
            <w:tcW w:w="5842" w:type="dxa"/>
            <w:tcBorders>
              <w:top w:val="outset" w:sz="6" w:space="0" w:color="auto"/>
              <w:left w:val="single"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proofErr w:type="spellStart"/>
            <w:r w:rsidRPr="002C59B1">
              <w:rPr>
                <w:rFonts w:ascii="Calibri" w:eastAsia="Times New Roman" w:hAnsi="Calibri" w:cs="Times New Roman"/>
                <w:sz w:val="28"/>
                <w:szCs w:val="28"/>
              </w:rPr>
              <w:t>tampoco</w:t>
            </w:r>
            <w:proofErr w:type="spellEnd"/>
            <w:r w:rsidRPr="002C59B1">
              <w:rPr>
                <w:rFonts w:ascii="Calibri" w:eastAsia="Times New Roman" w:hAnsi="Calibri" w:cs="Times New Roman"/>
                <w:sz w:val="28"/>
                <w:szCs w:val="28"/>
              </w:rPr>
              <w:t> </w:t>
            </w:r>
          </w:p>
        </w:tc>
        <w:tc>
          <w:tcPr>
            <w:tcW w:w="6300" w:type="dxa"/>
            <w:tcBorders>
              <w:top w:val="outset" w:sz="6" w:space="0" w:color="auto"/>
              <w:left w:val="outset"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r w:rsidRPr="002C59B1">
              <w:rPr>
                <w:rFonts w:ascii="Calibri" w:eastAsia="Times New Roman" w:hAnsi="Calibri" w:cs="Times New Roman"/>
                <w:sz w:val="28"/>
                <w:szCs w:val="28"/>
              </w:rPr>
              <w:t> </w:t>
            </w:r>
          </w:p>
        </w:tc>
      </w:tr>
      <w:tr w:rsidR="005B0F82" w:rsidRPr="002C59B1" w:rsidTr="002C59B1">
        <w:tc>
          <w:tcPr>
            <w:tcW w:w="5842" w:type="dxa"/>
            <w:tcBorders>
              <w:top w:val="outset" w:sz="6" w:space="0" w:color="auto"/>
              <w:left w:val="single"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proofErr w:type="spellStart"/>
            <w:r w:rsidRPr="002C59B1">
              <w:rPr>
                <w:rFonts w:ascii="Calibri" w:eastAsia="Times New Roman" w:hAnsi="Calibri" w:cs="Times New Roman"/>
                <w:sz w:val="28"/>
                <w:szCs w:val="28"/>
              </w:rPr>
              <w:t>ni</w:t>
            </w:r>
            <w:proofErr w:type="spellEnd"/>
            <w:r w:rsidRPr="002C59B1">
              <w:rPr>
                <w:rFonts w:ascii="Calibri" w:eastAsia="Times New Roman" w:hAnsi="Calibri" w:cs="Times New Roman"/>
                <w:sz w:val="28"/>
                <w:szCs w:val="28"/>
              </w:rPr>
              <w:t>...</w:t>
            </w:r>
            <w:proofErr w:type="spellStart"/>
            <w:r w:rsidRPr="002C59B1">
              <w:rPr>
                <w:rFonts w:ascii="Calibri" w:eastAsia="Times New Roman" w:hAnsi="Calibri" w:cs="Times New Roman"/>
                <w:sz w:val="28"/>
                <w:szCs w:val="28"/>
              </w:rPr>
              <w:t>ni</w:t>
            </w:r>
            <w:proofErr w:type="spellEnd"/>
            <w:r w:rsidRPr="002C59B1">
              <w:rPr>
                <w:rFonts w:ascii="Calibri" w:eastAsia="Times New Roman" w:hAnsi="Calibri" w:cs="Times New Roman"/>
                <w:sz w:val="28"/>
                <w:szCs w:val="28"/>
              </w:rPr>
              <w:t> </w:t>
            </w:r>
          </w:p>
        </w:tc>
        <w:tc>
          <w:tcPr>
            <w:tcW w:w="6300" w:type="dxa"/>
            <w:tcBorders>
              <w:top w:val="outset" w:sz="6" w:space="0" w:color="auto"/>
              <w:left w:val="outset" w:sz="6" w:space="0" w:color="auto"/>
              <w:bottom w:val="single" w:sz="6" w:space="0" w:color="auto"/>
              <w:right w:val="single" w:sz="6" w:space="0" w:color="auto"/>
            </w:tcBorders>
            <w:shd w:val="clear" w:color="auto" w:fill="auto"/>
            <w:hideMark/>
          </w:tcPr>
          <w:p w:rsidR="005B0F82" w:rsidRPr="002C59B1" w:rsidRDefault="005B0F82" w:rsidP="00865E04">
            <w:pPr>
              <w:spacing w:beforeAutospacing="1" w:after="0" w:afterAutospacing="1" w:line="240" w:lineRule="auto"/>
              <w:textAlignment w:val="baseline"/>
              <w:rPr>
                <w:rFonts w:ascii="Times New Roman" w:eastAsia="Times New Roman" w:hAnsi="Times New Roman" w:cs="Times New Roman"/>
                <w:sz w:val="28"/>
                <w:szCs w:val="28"/>
              </w:rPr>
            </w:pPr>
            <w:r w:rsidRPr="002C59B1">
              <w:rPr>
                <w:rFonts w:ascii="Calibri" w:eastAsia="Times New Roman" w:hAnsi="Calibri" w:cs="Times New Roman"/>
                <w:sz w:val="28"/>
                <w:szCs w:val="28"/>
              </w:rPr>
              <w:t> </w:t>
            </w:r>
          </w:p>
        </w:tc>
      </w:tr>
    </w:tbl>
    <w:p w:rsidR="005B0F82" w:rsidRDefault="005B0F82" w:rsidP="005B0F82">
      <w:p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Uses complete, simple sentences with minor errors and occasional adverbial clauses (when, where, with whom, </w:t>
      </w:r>
      <w:proofErr w:type="spellStart"/>
      <w:r w:rsidRPr="00C52605">
        <w:rPr>
          <w:rFonts w:ascii="Calibri" w:eastAsia="Times New Roman" w:hAnsi="Calibri" w:cs="Times New Roman"/>
          <w:sz w:val="18"/>
          <w:szCs w:val="18"/>
        </w:rPr>
        <w:t>etc</w:t>
      </w:r>
      <w:proofErr w:type="spellEnd"/>
      <w:r w:rsidRPr="00C52605">
        <w:rPr>
          <w:rFonts w:ascii="Calibri" w:eastAsia="Times New Roman" w:hAnsi="Calibri" w:cs="Times New Roman"/>
          <w:sz w:val="18"/>
          <w:szCs w:val="18"/>
        </w:rPr>
        <w:t>….) </w:t>
      </w:r>
    </w:p>
    <w:p w:rsidR="005B0F82" w:rsidRDefault="005B0F82" w:rsidP="005B0F82">
      <w:pPr>
        <w:numPr>
          <w:ilvl w:val="0"/>
          <w:numId w:val="4"/>
        </w:numPr>
        <w:spacing w:beforeAutospacing="1" w:after="0" w:afterAutospacing="1" w:line="240" w:lineRule="auto"/>
        <w:ind w:left="0" w:firstLine="0"/>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Oral communication </w:t>
      </w:r>
    </w:p>
    <w:p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States 5 sentences about visual presentation </w:t>
      </w:r>
    </w:p>
    <w:p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Articulation, volume, and intonation usually clear enough to be understood. </w:t>
      </w:r>
    </w:p>
    <w:p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Can answer a question using single words, but answers are understood. </w:t>
      </w:r>
    </w:p>
    <w:p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Uses eye contact and appropriate body language. </w:t>
      </w:r>
    </w:p>
    <w:p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Has appropriate dress for a presentation. </w:t>
      </w:r>
    </w:p>
    <w:p w:rsidR="005B0F82"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Able to greet me, state name in Spanish. </w:t>
      </w:r>
    </w:p>
    <w:p w:rsidR="005B0F82" w:rsidRDefault="005B0F82" w:rsidP="00FE7A28">
      <w:pPr>
        <w:numPr>
          <w:ilvl w:val="2"/>
          <w:numId w:val="4"/>
        </w:numPr>
        <w:spacing w:beforeAutospacing="1" w:after="0" w:afterAutospacing="1" w:line="240" w:lineRule="auto"/>
        <w:textAlignment w:val="baseline"/>
        <w:rPr>
          <w:rFonts w:ascii="Calibri" w:eastAsia="Times New Roman" w:hAnsi="Calibri" w:cs="Times New Roman"/>
          <w:sz w:val="18"/>
          <w:szCs w:val="18"/>
        </w:rPr>
      </w:pPr>
      <w:r w:rsidRPr="00EA75F7">
        <w:rPr>
          <w:rFonts w:ascii="Calibri" w:eastAsia="Times New Roman" w:hAnsi="Calibri" w:cs="Times New Roman"/>
          <w:sz w:val="18"/>
          <w:szCs w:val="18"/>
          <w:lang w:val="es-ES"/>
        </w:rPr>
        <w:t>(Buenos días. Me llamo Juana)</w:t>
      </w:r>
      <w:r w:rsidRPr="00EA75F7">
        <w:rPr>
          <w:rFonts w:ascii="Calibri" w:eastAsia="Times New Roman" w:hAnsi="Calibri" w:cs="Times New Roman"/>
          <w:sz w:val="18"/>
          <w:szCs w:val="18"/>
        </w:rPr>
        <w:t> </w:t>
      </w:r>
    </w:p>
    <w:p w:rsidR="009A05D2" w:rsidRPr="00DC2519" w:rsidRDefault="005B0F82" w:rsidP="00DC2519">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EA75F7">
        <w:rPr>
          <w:rFonts w:ascii="Calibri" w:eastAsia="Times New Roman" w:hAnsi="Calibri" w:cs="Times New Roman"/>
          <w:i/>
          <w:iCs/>
          <w:sz w:val="18"/>
          <w:szCs w:val="18"/>
        </w:rPr>
        <w:t>Includes 5 images</w:t>
      </w:r>
      <w:r w:rsidR="00DC2519">
        <w:rPr>
          <w:rFonts w:ascii="Calibri" w:eastAsia="Times New Roman" w:hAnsi="Calibri" w:cs="Times New Roman"/>
          <w:i/>
          <w:iCs/>
          <w:sz w:val="18"/>
          <w:szCs w:val="18"/>
        </w:rPr>
        <w:t xml:space="preserve"> representative of the </w:t>
      </w:r>
      <w:proofErr w:type="spellStart"/>
      <w:r w:rsidR="00DC2519">
        <w:rPr>
          <w:rFonts w:ascii="Calibri" w:eastAsia="Times New Roman" w:hAnsi="Calibri" w:cs="Times New Roman"/>
          <w:i/>
          <w:iCs/>
          <w:sz w:val="18"/>
          <w:szCs w:val="18"/>
        </w:rPr>
        <w:t>activitity</w:t>
      </w:r>
      <w:proofErr w:type="spellEnd"/>
    </w:p>
    <w:p w:rsidR="00DC2519" w:rsidRPr="00DC2519" w:rsidRDefault="00DC2519" w:rsidP="00DC2519">
      <w:pPr>
        <w:spacing w:beforeAutospacing="1" w:after="0" w:afterAutospacing="1" w:line="240" w:lineRule="auto"/>
        <w:textAlignment w:val="baseline"/>
        <w:rPr>
          <w:rFonts w:ascii="Calibri" w:eastAsia="Times New Roman" w:hAnsi="Calibri" w:cs="Times New Roman"/>
          <w:sz w:val="18"/>
          <w:szCs w:val="18"/>
        </w:rPr>
      </w:pPr>
      <w:r>
        <w:rPr>
          <w:noProof/>
        </w:rPr>
        <w:lastRenderedPageBreak/>
        <w:drawing>
          <wp:inline distT="0" distB="0" distL="0" distR="0" wp14:anchorId="1A788AAD" wp14:editId="1D6CD4E8">
            <wp:extent cx="8229600" cy="5537590"/>
            <wp:effectExtent l="0" t="0" r="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DC2519" w:rsidRPr="00DC2519" w:rsidSect="005B0F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33C1"/>
    <w:multiLevelType w:val="multilevel"/>
    <w:tmpl w:val="6AA2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D4925"/>
    <w:multiLevelType w:val="multilevel"/>
    <w:tmpl w:val="904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C7EEF"/>
    <w:multiLevelType w:val="multilevel"/>
    <w:tmpl w:val="F232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330FA"/>
    <w:multiLevelType w:val="multilevel"/>
    <w:tmpl w:val="48CC3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2"/>
    <w:rsid w:val="000C62B7"/>
    <w:rsid w:val="00291C92"/>
    <w:rsid w:val="002C59B1"/>
    <w:rsid w:val="005B0F82"/>
    <w:rsid w:val="00A43EEC"/>
    <w:rsid w:val="00DC2519"/>
    <w:rsid w:val="00DC3BA6"/>
    <w:rsid w:val="00EE77CF"/>
    <w:rsid w:val="00F06999"/>
    <w:rsid w:val="00FE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EBE48-147A-44DE-9BAB-C99AE355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513E20-2E3C-4891-84F2-1F864848052B}"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en-US"/>
        </a:p>
      </dgm:t>
    </dgm:pt>
    <dgm:pt modelId="{9342A202-1444-41CB-980C-D20FDDFF97AF}">
      <dgm:prSet phldrT="[Text]"/>
      <dgm:spPr/>
      <dgm:t>
        <a:bodyPr/>
        <a:lstStyle/>
        <a:p>
          <a:r>
            <a:rPr lang="en-US"/>
            <a:t>Me gusta...</a:t>
          </a:r>
        </a:p>
        <a:p>
          <a:r>
            <a:rPr lang="en-US"/>
            <a:t>Te gusta...</a:t>
          </a:r>
        </a:p>
      </dgm:t>
    </dgm:pt>
    <dgm:pt modelId="{F292A0F5-FD40-4648-B3B2-0E55507BC1C1}" type="parTrans" cxnId="{2B8CA9C9-F894-4177-A804-98C2A8EFC382}">
      <dgm:prSet/>
      <dgm:spPr/>
      <dgm:t>
        <a:bodyPr/>
        <a:lstStyle/>
        <a:p>
          <a:endParaRPr lang="en-US"/>
        </a:p>
      </dgm:t>
    </dgm:pt>
    <dgm:pt modelId="{7BE93DD4-CFC7-4830-9171-53C6F4F3DAF7}" type="sibTrans" cxnId="{2B8CA9C9-F894-4177-A804-98C2A8EFC382}">
      <dgm:prSet/>
      <dgm:spPr/>
      <dgm:t>
        <a:bodyPr/>
        <a:lstStyle/>
        <a:p>
          <a:endParaRPr lang="en-US"/>
        </a:p>
      </dgm:t>
    </dgm:pt>
    <dgm:pt modelId="{E8DB6853-20C2-4696-B2BB-2674455F0FBF}">
      <dgm:prSet phldrT="[Text]"/>
      <dgm:spPr/>
      <dgm:t>
        <a:bodyPr/>
        <a:lstStyle/>
        <a:p>
          <a:r>
            <a:rPr lang="en-US">
              <a:latin typeface="Arial"/>
              <a:cs typeface="Arial"/>
            </a:rPr>
            <a:t>¿Qué te gusta hacer?</a:t>
          </a:r>
        </a:p>
        <a:p>
          <a:r>
            <a:rPr lang="en-US">
              <a:latin typeface="Arial"/>
              <a:cs typeface="Arial"/>
            </a:rPr>
            <a:t>¿Qué te gusta m</a:t>
          </a:r>
          <a:r>
            <a:rPr lang="en-US">
              <a:latin typeface="Arial" panose="020B0604020202020204" pitchFamily="34" charset="0"/>
              <a:cs typeface="Arial" panose="020B0604020202020204" pitchFamily="34" charset="0"/>
            </a:rPr>
            <a:t>ás?</a:t>
          </a:r>
          <a:endParaRPr lang="en-US"/>
        </a:p>
        <a:p>
          <a:r>
            <a:rPr lang="en-US">
              <a:latin typeface="Arial"/>
              <a:cs typeface="Arial"/>
            </a:rPr>
            <a:t>¿Qué no te gusta hacer?</a:t>
          </a:r>
          <a:endParaRPr lang="en-US"/>
        </a:p>
      </dgm:t>
    </dgm:pt>
    <dgm:pt modelId="{5DC709F1-4AD3-43F5-AAD3-DCC70C42E4CC}" type="parTrans" cxnId="{9E2D5C6C-4F8A-487F-90F2-68166D469348}">
      <dgm:prSet/>
      <dgm:spPr/>
      <dgm:t>
        <a:bodyPr/>
        <a:lstStyle/>
        <a:p>
          <a:endParaRPr lang="en-US"/>
        </a:p>
      </dgm:t>
    </dgm:pt>
    <dgm:pt modelId="{6AD5CCAF-F03E-437C-BA37-F476BDB4F14B}" type="sibTrans" cxnId="{9E2D5C6C-4F8A-487F-90F2-68166D469348}">
      <dgm:prSet/>
      <dgm:spPr/>
      <dgm:t>
        <a:bodyPr/>
        <a:lstStyle/>
        <a:p>
          <a:endParaRPr lang="en-US"/>
        </a:p>
      </dgm:t>
    </dgm:pt>
    <dgm:pt modelId="{37E3B191-79E0-40C6-B93E-F858613E9971}">
      <dgm:prSet phldrT="[Text]" custT="1"/>
      <dgm:spPr/>
      <dgm:t>
        <a:bodyPr/>
        <a:lstStyle/>
        <a:p>
          <a:r>
            <a:rPr lang="en-US" sz="1800"/>
            <a:t>m</a:t>
          </a:r>
          <a:r>
            <a:rPr lang="en-US" sz="1800">
              <a:latin typeface="Times New Roman"/>
              <a:cs typeface="Times New Roman"/>
            </a:rPr>
            <a:t>ás</a:t>
          </a:r>
        </a:p>
        <a:p>
          <a:r>
            <a:rPr lang="en-US" sz="1800">
              <a:latin typeface="Times New Roman"/>
              <a:cs typeface="Times New Roman"/>
            </a:rPr>
            <a:t>mucho</a:t>
          </a:r>
        </a:p>
        <a:p>
          <a:r>
            <a:rPr lang="en-US" sz="1800">
              <a:latin typeface="Times New Roman"/>
              <a:cs typeface="Times New Roman"/>
            </a:rPr>
            <a:t>también</a:t>
          </a:r>
          <a:endParaRPr lang="en-US" sz="1800"/>
        </a:p>
      </dgm:t>
    </dgm:pt>
    <dgm:pt modelId="{85768F7B-3591-42B6-854D-0BB2F52A1012}" type="parTrans" cxnId="{078F6A09-036A-4AD8-9287-9F8AD70B36A4}">
      <dgm:prSet/>
      <dgm:spPr/>
      <dgm:t>
        <a:bodyPr/>
        <a:lstStyle/>
        <a:p>
          <a:endParaRPr lang="en-US"/>
        </a:p>
      </dgm:t>
    </dgm:pt>
    <dgm:pt modelId="{6C75E423-3183-4340-9CFA-952D7A4F732A}" type="sibTrans" cxnId="{078F6A09-036A-4AD8-9287-9F8AD70B36A4}">
      <dgm:prSet/>
      <dgm:spPr/>
      <dgm:t>
        <a:bodyPr/>
        <a:lstStyle/>
        <a:p>
          <a:endParaRPr lang="en-US"/>
        </a:p>
      </dgm:t>
    </dgm:pt>
    <dgm:pt modelId="{F72FD9F5-4AC4-4F9A-8786-4292E271410E}">
      <dgm:prSet phldrT="[Text]" custT="1"/>
      <dgm:spPr/>
      <dgm:t>
        <a:bodyPr/>
        <a:lstStyle/>
        <a:p>
          <a:r>
            <a:rPr lang="en-US" sz="1000"/>
            <a:t>en</a:t>
          </a:r>
        </a:p>
        <a:p>
          <a:r>
            <a:rPr lang="en-US" sz="1000"/>
            <a:t>por la</a:t>
          </a:r>
        </a:p>
        <a:p>
          <a:r>
            <a:rPr lang="en-US" sz="1000"/>
            <a:t>con</a:t>
          </a:r>
        </a:p>
        <a:p>
          <a:r>
            <a:rPr lang="en-US" sz="1000"/>
            <a:t>(think of when, where , and with whom you do things)</a:t>
          </a:r>
        </a:p>
        <a:p>
          <a:endParaRPr lang="en-US" sz="1000"/>
        </a:p>
      </dgm:t>
    </dgm:pt>
    <dgm:pt modelId="{A0F6E1AF-2E8C-490D-AFB3-9DD12DD4C7C9}" type="parTrans" cxnId="{FF0C73BF-1C51-4716-9A27-231C5FA12CC8}">
      <dgm:prSet/>
      <dgm:spPr/>
      <dgm:t>
        <a:bodyPr/>
        <a:lstStyle/>
        <a:p>
          <a:endParaRPr lang="en-US"/>
        </a:p>
      </dgm:t>
    </dgm:pt>
    <dgm:pt modelId="{3A715488-993D-47B4-9883-2CC65E97E45D}" type="sibTrans" cxnId="{FF0C73BF-1C51-4716-9A27-231C5FA12CC8}">
      <dgm:prSet/>
      <dgm:spPr/>
      <dgm:t>
        <a:bodyPr/>
        <a:lstStyle/>
        <a:p>
          <a:endParaRPr lang="en-US"/>
        </a:p>
      </dgm:t>
    </dgm:pt>
    <dgm:pt modelId="{DC4671CD-CDD0-4D0B-9588-423E34739660}">
      <dgm:prSet phldrT="[Text]" custT="1"/>
      <dgm:spPr/>
      <dgm:t>
        <a:bodyPr/>
        <a:lstStyle/>
        <a:p>
          <a:r>
            <a:rPr lang="en-US" sz="1600"/>
            <a:t>No </a:t>
          </a:r>
        </a:p>
        <a:p>
          <a:r>
            <a:rPr lang="en-US" sz="1600"/>
            <a:t>No, no</a:t>
          </a:r>
        </a:p>
        <a:p>
          <a:r>
            <a:rPr lang="en-US" sz="1600"/>
            <a:t>ni...ni...</a:t>
          </a:r>
        </a:p>
        <a:p>
          <a:r>
            <a:rPr lang="en-US" sz="1600"/>
            <a:t>nada</a:t>
          </a:r>
        </a:p>
        <a:p>
          <a:r>
            <a:rPr lang="en-US" sz="1600"/>
            <a:t>tampoco</a:t>
          </a:r>
        </a:p>
      </dgm:t>
    </dgm:pt>
    <dgm:pt modelId="{164727FE-94E0-47C0-9484-0E9AF5F53F5C}" type="parTrans" cxnId="{90146570-8A3E-444B-9D05-5CDBFD8BD6D7}">
      <dgm:prSet/>
      <dgm:spPr/>
      <dgm:t>
        <a:bodyPr/>
        <a:lstStyle/>
        <a:p>
          <a:endParaRPr lang="en-US"/>
        </a:p>
      </dgm:t>
    </dgm:pt>
    <dgm:pt modelId="{43731DBB-0EB4-441A-A565-0E8A22B04F88}" type="sibTrans" cxnId="{90146570-8A3E-444B-9D05-5CDBFD8BD6D7}">
      <dgm:prSet/>
      <dgm:spPr/>
      <dgm:t>
        <a:bodyPr/>
        <a:lstStyle/>
        <a:p>
          <a:endParaRPr lang="en-US"/>
        </a:p>
      </dgm:t>
    </dgm:pt>
    <dgm:pt modelId="{F5923D30-A3E6-4D41-9646-27377F60A420}" type="pres">
      <dgm:prSet presAssocID="{74513E20-2E3C-4891-84F2-1F864848052B}" presName="cycle" presStyleCnt="0">
        <dgm:presLayoutVars>
          <dgm:chMax val="1"/>
          <dgm:dir/>
          <dgm:animLvl val="ctr"/>
          <dgm:resizeHandles val="exact"/>
        </dgm:presLayoutVars>
      </dgm:prSet>
      <dgm:spPr/>
    </dgm:pt>
    <dgm:pt modelId="{6344B9EA-F34A-4CE1-ABF2-6719A073DCE0}" type="pres">
      <dgm:prSet presAssocID="{9342A202-1444-41CB-980C-D20FDDFF97AF}" presName="centerShape" presStyleLbl="node0" presStyleIdx="0" presStyleCnt="1"/>
      <dgm:spPr/>
    </dgm:pt>
    <dgm:pt modelId="{28674585-7C02-4256-90D9-2F6B413D6D5F}" type="pres">
      <dgm:prSet presAssocID="{5DC709F1-4AD3-43F5-AAD3-DCC70C42E4CC}" presName="Name9" presStyleLbl="parChTrans1D2" presStyleIdx="0" presStyleCnt="4"/>
      <dgm:spPr/>
    </dgm:pt>
    <dgm:pt modelId="{313BFAE1-A0E2-49A7-BFD7-CDE1BF3B3597}" type="pres">
      <dgm:prSet presAssocID="{5DC709F1-4AD3-43F5-AAD3-DCC70C42E4CC}" presName="connTx" presStyleLbl="parChTrans1D2" presStyleIdx="0" presStyleCnt="4"/>
      <dgm:spPr/>
    </dgm:pt>
    <dgm:pt modelId="{BD3CD978-F605-4228-9502-2A55588E6C9E}" type="pres">
      <dgm:prSet presAssocID="{E8DB6853-20C2-4696-B2BB-2674455F0FBF}" presName="node" presStyleLbl="node1" presStyleIdx="0" presStyleCnt="4" custRadScaleRad="97542" custRadScaleInc="9514">
        <dgm:presLayoutVars>
          <dgm:bulletEnabled val="1"/>
        </dgm:presLayoutVars>
      </dgm:prSet>
      <dgm:spPr/>
    </dgm:pt>
    <dgm:pt modelId="{211EAB07-1EC9-4491-B0C5-7BADE19C8CCC}" type="pres">
      <dgm:prSet presAssocID="{85768F7B-3591-42B6-854D-0BB2F52A1012}" presName="Name9" presStyleLbl="parChTrans1D2" presStyleIdx="1" presStyleCnt="4"/>
      <dgm:spPr/>
    </dgm:pt>
    <dgm:pt modelId="{7B79929C-7892-4508-84A1-4C7BA9B41EBE}" type="pres">
      <dgm:prSet presAssocID="{85768F7B-3591-42B6-854D-0BB2F52A1012}" presName="connTx" presStyleLbl="parChTrans1D2" presStyleIdx="1" presStyleCnt="4"/>
      <dgm:spPr/>
    </dgm:pt>
    <dgm:pt modelId="{6BAF3C76-FEC0-4441-B5F6-7B81FE21C40A}" type="pres">
      <dgm:prSet presAssocID="{37E3B191-79E0-40C6-B93E-F858613E9971}" presName="node" presStyleLbl="node1" presStyleIdx="1" presStyleCnt="4">
        <dgm:presLayoutVars>
          <dgm:bulletEnabled val="1"/>
        </dgm:presLayoutVars>
      </dgm:prSet>
      <dgm:spPr/>
    </dgm:pt>
    <dgm:pt modelId="{1D993449-19CF-409F-84BE-C905E0B7B861}" type="pres">
      <dgm:prSet presAssocID="{A0F6E1AF-2E8C-490D-AFB3-9DD12DD4C7C9}" presName="Name9" presStyleLbl="parChTrans1D2" presStyleIdx="2" presStyleCnt="4"/>
      <dgm:spPr/>
    </dgm:pt>
    <dgm:pt modelId="{D65DA158-ECD2-4719-949B-5BE5D0140A9A}" type="pres">
      <dgm:prSet presAssocID="{A0F6E1AF-2E8C-490D-AFB3-9DD12DD4C7C9}" presName="connTx" presStyleLbl="parChTrans1D2" presStyleIdx="2" presStyleCnt="4"/>
      <dgm:spPr/>
    </dgm:pt>
    <dgm:pt modelId="{A96915E1-7A73-4948-9006-0A8C9C1BE9F2}" type="pres">
      <dgm:prSet presAssocID="{F72FD9F5-4AC4-4F9A-8786-4292E271410E}" presName="node" presStyleLbl="node1" presStyleIdx="2" presStyleCnt="4">
        <dgm:presLayoutVars>
          <dgm:bulletEnabled val="1"/>
        </dgm:presLayoutVars>
      </dgm:prSet>
      <dgm:spPr/>
    </dgm:pt>
    <dgm:pt modelId="{8D705C5F-98C5-4BF2-950A-4458B4CDC4DF}" type="pres">
      <dgm:prSet presAssocID="{164727FE-94E0-47C0-9484-0E9AF5F53F5C}" presName="Name9" presStyleLbl="parChTrans1D2" presStyleIdx="3" presStyleCnt="4"/>
      <dgm:spPr/>
    </dgm:pt>
    <dgm:pt modelId="{39B1742B-8629-4ECA-8D22-D974A72F6517}" type="pres">
      <dgm:prSet presAssocID="{164727FE-94E0-47C0-9484-0E9AF5F53F5C}" presName="connTx" presStyleLbl="parChTrans1D2" presStyleIdx="3" presStyleCnt="4"/>
      <dgm:spPr/>
    </dgm:pt>
    <dgm:pt modelId="{6D39F0A4-0C2A-446D-8E75-F32EC01056D0}" type="pres">
      <dgm:prSet presAssocID="{DC4671CD-CDD0-4D0B-9588-423E34739660}" presName="node" presStyleLbl="node1" presStyleIdx="3" presStyleCnt="4" custScaleY="103663">
        <dgm:presLayoutVars>
          <dgm:bulletEnabled val="1"/>
        </dgm:presLayoutVars>
      </dgm:prSet>
      <dgm:spPr/>
    </dgm:pt>
  </dgm:ptLst>
  <dgm:cxnLst>
    <dgm:cxn modelId="{078F6A09-036A-4AD8-9287-9F8AD70B36A4}" srcId="{9342A202-1444-41CB-980C-D20FDDFF97AF}" destId="{37E3B191-79E0-40C6-B93E-F858613E9971}" srcOrd="1" destOrd="0" parTransId="{85768F7B-3591-42B6-854D-0BB2F52A1012}" sibTransId="{6C75E423-3183-4340-9CFA-952D7A4F732A}"/>
    <dgm:cxn modelId="{65AEBB3C-49A3-4B23-B354-CE7FFB57DE4D}" type="presOf" srcId="{9342A202-1444-41CB-980C-D20FDDFF97AF}" destId="{6344B9EA-F34A-4CE1-ABF2-6719A073DCE0}" srcOrd="0" destOrd="0" presId="urn:microsoft.com/office/officeart/2005/8/layout/radial1"/>
    <dgm:cxn modelId="{2351B43D-522B-42AD-844A-268BD5FAF45D}" type="presOf" srcId="{74513E20-2E3C-4891-84F2-1F864848052B}" destId="{F5923D30-A3E6-4D41-9646-27377F60A420}" srcOrd="0" destOrd="0" presId="urn:microsoft.com/office/officeart/2005/8/layout/radial1"/>
    <dgm:cxn modelId="{94FCF15E-FFE6-45C9-83A5-5EF15A680117}" type="presOf" srcId="{DC4671CD-CDD0-4D0B-9588-423E34739660}" destId="{6D39F0A4-0C2A-446D-8E75-F32EC01056D0}" srcOrd="0" destOrd="0" presId="urn:microsoft.com/office/officeart/2005/8/layout/radial1"/>
    <dgm:cxn modelId="{DF0A1966-6665-4741-8A9E-D1997FB1AEE7}" type="presOf" srcId="{164727FE-94E0-47C0-9484-0E9AF5F53F5C}" destId="{8D705C5F-98C5-4BF2-950A-4458B4CDC4DF}" srcOrd="0" destOrd="0" presId="urn:microsoft.com/office/officeart/2005/8/layout/radial1"/>
    <dgm:cxn modelId="{9E2D5C6C-4F8A-487F-90F2-68166D469348}" srcId="{9342A202-1444-41CB-980C-D20FDDFF97AF}" destId="{E8DB6853-20C2-4696-B2BB-2674455F0FBF}" srcOrd="0" destOrd="0" parTransId="{5DC709F1-4AD3-43F5-AAD3-DCC70C42E4CC}" sibTransId="{6AD5CCAF-F03E-437C-BA37-F476BDB4F14B}"/>
    <dgm:cxn modelId="{ED0DDB6E-6B5A-4362-B27C-3F187055702A}" type="presOf" srcId="{A0F6E1AF-2E8C-490D-AFB3-9DD12DD4C7C9}" destId="{D65DA158-ECD2-4719-949B-5BE5D0140A9A}" srcOrd="1" destOrd="0" presId="urn:microsoft.com/office/officeart/2005/8/layout/radial1"/>
    <dgm:cxn modelId="{90146570-8A3E-444B-9D05-5CDBFD8BD6D7}" srcId="{9342A202-1444-41CB-980C-D20FDDFF97AF}" destId="{DC4671CD-CDD0-4D0B-9588-423E34739660}" srcOrd="3" destOrd="0" parTransId="{164727FE-94E0-47C0-9484-0E9AF5F53F5C}" sibTransId="{43731DBB-0EB4-441A-A565-0E8A22B04F88}"/>
    <dgm:cxn modelId="{FA1BDD54-A22D-4105-BE79-A303B18A71C4}" type="presOf" srcId="{85768F7B-3591-42B6-854D-0BB2F52A1012}" destId="{7B79929C-7892-4508-84A1-4C7BA9B41EBE}" srcOrd="1" destOrd="0" presId="urn:microsoft.com/office/officeart/2005/8/layout/radial1"/>
    <dgm:cxn modelId="{B42FD67D-2447-4D6E-B56B-AE35EC1B7AF3}" type="presOf" srcId="{5DC709F1-4AD3-43F5-AAD3-DCC70C42E4CC}" destId="{28674585-7C02-4256-90D9-2F6B413D6D5F}" srcOrd="0" destOrd="0" presId="urn:microsoft.com/office/officeart/2005/8/layout/radial1"/>
    <dgm:cxn modelId="{6EF98687-1746-4821-A8DE-F250E082910C}" type="presOf" srcId="{164727FE-94E0-47C0-9484-0E9AF5F53F5C}" destId="{39B1742B-8629-4ECA-8D22-D974A72F6517}" srcOrd="1" destOrd="0" presId="urn:microsoft.com/office/officeart/2005/8/layout/radial1"/>
    <dgm:cxn modelId="{D311A293-99D9-42B0-8377-1107962A5C13}" type="presOf" srcId="{F72FD9F5-4AC4-4F9A-8786-4292E271410E}" destId="{A96915E1-7A73-4948-9006-0A8C9C1BE9F2}" srcOrd="0" destOrd="0" presId="urn:microsoft.com/office/officeart/2005/8/layout/radial1"/>
    <dgm:cxn modelId="{6AF2069F-EADF-4F93-AFD7-995201B8E240}" type="presOf" srcId="{5DC709F1-4AD3-43F5-AAD3-DCC70C42E4CC}" destId="{313BFAE1-A0E2-49A7-BFD7-CDE1BF3B3597}" srcOrd="1" destOrd="0" presId="urn:microsoft.com/office/officeart/2005/8/layout/radial1"/>
    <dgm:cxn modelId="{E5696DAB-ACC7-405C-815F-B400E14A9675}" type="presOf" srcId="{E8DB6853-20C2-4696-B2BB-2674455F0FBF}" destId="{BD3CD978-F605-4228-9502-2A55588E6C9E}" srcOrd="0" destOrd="0" presId="urn:microsoft.com/office/officeart/2005/8/layout/radial1"/>
    <dgm:cxn modelId="{B90197BB-EC9B-4BAD-BE63-7B377DF88922}" type="presOf" srcId="{A0F6E1AF-2E8C-490D-AFB3-9DD12DD4C7C9}" destId="{1D993449-19CF-409F-84BE-C905E0B7B861}" srcOrd="0" destOrd="0" presId="urn:microsoft.com/office/officeart/2005/8/layout/radial1"/>
    <dgm:cxn modelId="{FF0C73BF-1C51-4716-9A27-231C5FA12CC8}" srcId="{9342A202-1444-41CB-980C-D20FDDFF97AF}" destId="{F72FD9F5-4AC4-4F9A-8786-4292E271410E}" srcOrd="2" destOrd="0" parTransId="{A0F6E1AF-2E8C-490D-AFB3-9DD12DD4C7C9}" sibTransId="{3A715488-993D-47B4-9883-2CC65E97E45D}"/>
    <dgm:cxn modelId="{2B8CA9C9-F894-4177-A804-98C2A8EFC382}" srcId="{74513E20-2E3C-4891-84F2-1F864848052B}" destId="{9342A202-1444-41CB-980C-D20FDDFF97AF}" srcOrd="0" destOrd="0" parTransId="{F292A0F5-FD40-4648-B3B2-0E55507BC1C1}" sibTransId="{7BE93DD4-CFC7-4830-9171-53C6F4F3DAF7}"/>
    <dgm:cxn modelId="{E9892CCF-8639-4B43-9750-946E86F06EEA}" type="presOf" srcId="{85768F7B-3591-42B6-854D-0BB2F52A1012}" destId="{211EAB07-1EC9-4491-B0C5-7BADE19C8CCC}" srcOrd="0" destOrd="0" presId="urn:microsoft.com/office/officeart/2005/8/layout/radial1"/>
    <dgm:cxn modelId="{D47720D1-BB6A-4095-9A3D-8D8A5553FA48}" type="presOf" srcId="{37E3B191-79E0-40C6-B93E-F858613E9971}" destId="{6BAF3C76-FEC0-4441-B5F6-7B81FE21C40A}" srcOrd="0" destOrd="0" presId="urn:microsoft.com/office/officeart/2005/8/layout/radial1"/>
    <dgm:cxn modelId="{0E088896-31E1-4ABA-97A6-703AE4E4100A}" type="presParOf" srcId="{F5923D30-A3E6-4D41-9646-27377F60A420}" destId="{6344B9EA-F34A-4CE1-ABF2-6719A073DCE0}" srcOrd="0" destOrd="0" presId="urn:microsoft.com/office/officeart/2005/8/layout/radial1"/>
    <dgm:cxn modelId="{8DE46AA9-4DDC-4553-B288-20F1E8623E38}" type="presParOf" srcId="{F5923D30-A3E6-4D41-9646-27377F60A420}" destId="{28674585-7C02-4256-90D9-2F6B413D6D5F}" srcOrd="1" destOrd="0" presId="urn:microsoft.com/office/officeart/2005/8/layout/radial1"/>
    <dgm:cxn modelId="{72EA57AF-CF5F-40A4-BD24-0F671A5D9C5F}" type="presParOf" srcId="{28674585-7C02-4256-90D9-2F6B413D6D5F}" destId="{313BFAE1-A0E2-49A7-BFD7-CDE1BF3B3597}" srcOrd="0" destOrd="0" presId="urn:microsoft.com/office/officeart/2005/8/layout/radial1"/>
    <dgm:cxn modelId="{FCADFB94-F29B-448C-986F-97DC435927BA}" type="presParOf" srcId="{F5923D30-A3E6-4D41-9646-27377F60A420}" destId="{BD3CD978-F605-4228-9502-2A55588E6C9E}" srcOrd="2" destOrd="0" presId="urn:microsoft.com/office/officeart/2005/8/layout/radial1"/>
    <dgm:cxn modelId="{3CC4AA23-FEDF-4FCF-99F5-5C7402383B1E}" type="presParOf" srcId="{F5923D30-A3E6-4D41-9646-27377F60A420}" destId="{211EAB07-1EC9-4491-B0C5-7BADE19C8CCC}" srcOrd="3" destOrd="0" presId="urn:microsoft.com/office/officeart/2005/8/layout/radial1"/>
    <dgm:cxn modelId="{2CCF98C4-D12B-428E-8542-694ED8415B20}" type="presParOf" srcId="{211EAB07-1EC9-4491-B0C5-7BADE19C8CCC}" destId="{7B79929C-7892-4508-84A1-4C7BA9B41EBE}" srcOrd="0" destOrd="0" presId="urn:microsoft.com/office/officeart/2005/8/layout/radial1"/>
    <dgm:cxn modelId="{4C8A8470-1FF3-4083-99E7-BD597C450CB2}" type="presParOf" srcId="{F5923D30-A3E6-4D41-9646-27377F60A420}" destId="{6BAF3C76-FEC0-4441-B5F6-7B81FE21C40A}" srcOrd="4" destOrd="0" presId="urn:microsoft.com/office/officeart/2005/8/layout/radial1"/>
    <dgm:cxn modelId="{57DA0449-3DA7-4BC6-8C87-5736B3A0074B}" type="presParOf" srcId="{F5923D30-A3E6-4D41-9646-27377F60A420}" destId="{1D993449-19CF-409F-84BE-C905E0B7B861}" srcOrd="5" destOrd="0" presId="urn:microsoft.com/office/officeart/2005/8/layout/radial1"/>
    <dgm:cxn modelId="{1D83CA2F-D657-4FA8-88DC-8CA940E441E4}" type="presParOf" srcId="{1D993449-19CF-409F-84BE-C905E0B7B861}" destId="{D65DA158-ECD2-4719-949B-5BE5D0140A9A}" srcOrd="0" destOrd="0" presId="urn:microsoft.com/office/officeart/2005/8/layout/radial1"/>
    <dgm:cxn modelId="{A58DBA1E-B6FA-4567-BA93-52A61B60EDB4}" type="presParOf" srcId="{F5923D30-A3E6-4D41-9646-27377F60A420}" destId="{A96915E1-7A73-4948-9006-0A8C9C1BE9F2}" srcOrd="6" destOrd="0" presId="urn:microsoft.com/office/officeart/2005/8/layout/radial1"/>
    <dgm:cxn modelId="{AA0B1429-1140-4B4C-88A0-919330E4C7FB}" type="presParOf" srcId="{F5923D30-A3E6-4D41-9646-27377F60A420}" destId="{8D705C5F-98C5-4BF2-950A-4458B4CDC4DF}" srcOrd="7" destOrd="0" presId="urn:microsoft.com/office/officeart/2005/8/layout/radial1"/>
    <dgm:cxn modelId="{30773365-A827-4FCC-93A2-5AECB65E3F06}" type="presParOf" srcId="{8D705C5F-98C5-4BF2-950A-4458B4CDC4DF}" destId="{39B1742B-8629-4ECA-8D22-D974A72F6517}" srcOrd="0" destOrd="0" presId="urn:microsoft.com/office/officeart/2005/8/layout/radial1"/>
    <dgm:cxn modelId="{5794DF5A-1DC0-473C-BFC3-4C2B1D4056E6}" type="presParOf" srcId="{F5923D30-A3E6-4D41-9646-27377F60A420}" destId="{6D39F0A4-0C2A-446D-8E75-F32EC01056D0}" srcOrd="8"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44B9EA-F34A-4CE1-ABF2-6719A073DCE0}">
      <dsp:nvSpPr>
        <dsp:cNvPr id="0" name=""/>
        <dsp:cNvSpPr/>
      </dsp:nvSpPr>
      <dsp:spPr>
        <a:xfrm>
          <a:off x="3352292" y="2006287"/>
          <a:ext cx="1525014" cy="152501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kern="1200"/>
            <a:t>Me gusta...</a:t>
          </a:r>
        </a:p>
        <a:p>
          <a:pPr marL="0" lvl="0" indent="0" algn="ctr" defTabSz="889000">
            <a:lnSpc>
              <a:spcPct val="90000"/>
            </a:lnSpc>
            <a:spcBef>
              <a:spcPct val="0"/>
            </a:spcBef>
            <a:spcAft>
              <a:spcPct val="35000"/>
            </a:spcAft>
            <a:buNone/>
          </a:pPr>
          <a:r>
            <a:rPr lang="en-US" sz="2000" kern="1200"/>
            <a:t>Te gusta...</a:t>
          </a:r>
        </a:p>
      </dsp:txBody>
      <dsp:txXfrm>
        <a:off x="3575625" y="2229620"/>
        <a:ext cx="1078348" cy="1078348"/>
      </dsp:txXfrm>
    </dsp:sp>
    <dsp:sp modelId="{28674585-7C02-4256-90D9-2F6B413D6D5F}">
      <dsp:nvSpPr>
        <dsp:cNvPr id="0" name=""/>
        <dsp:cNvSpPr/>
      </dsp:nvSpPr>
      <dsp:spPr>
        <a:xfrm rot="16456878">
          <a:off x="3981448" y="1786686"/>
          <a:ext cx="411250" cy="33355"/>
        </a:xfrm>
        <a:custGeom>
          <a:avLst/>
          <a:gdLst/>
          <a:ahLst/>
          <a:cxnLst/>
          <a:rect l="0" t="0" r="0" b="0"/>
          <a:pathLst>
            <a:path>
              <a:moveTo>
                <a:pt x="0" y="16677"/>
              </a:moveTo>
              <a:lnTo>
                <a:pt x="411250" y="166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76792" y="1793082"/>
        <a:ext cx="20562" cy="20562"/>
      </dsp:txXfrm>
    </dsp:sp>
    <dsp:sp modelId="{BD3CD978-F605-4228-9502-2A55588E6C9E}">
      <dsp:nvSpPr>
        <dsp:cNvPr id="0" name=""/>
        <dsp:cNvSpPr/>
      </dsp:nvSpPr>
      <dsp:spPr>
        <a:xfrm>
          <a:off x="3496841" y="75425"/>
          <a:ext cx="1525014" cy="152501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a:cs typeface="Arial"/>
            </a:rPr>
            <a:t>¿Qué te gusta hacer?</a:t>
          </a:r>
        </a:p>
        <a:p>
          <a:pPr marL="0" lvl="0" indent="0" algn="ctr" defTabSz="488950">
            <a:lnSpc>
              <a:spcPct val="90000"/>
            </a:lnSpc>
            <a:spcBef>
              <a:spcPct val="0"/>
            </a:spcBef>
            <a:spcAft>
              <a:spcPct val="35000"/>
            </a:spcAft>
            <a:buNone/>
          </a:pPr>
          <a:r>
            <a:rPr lang="en-US" sz="1100" kern="1200">
              <a:latin typeface="Arial"/>
              <a:cs typeface="Arial"/>
            </a:rPr>
            <a:t>¿Qué te gusta m</a:t>
          </a:r>
          <a:r>
            <a:rPr lang="en-US" sz="1100" kern="1200">
              <a:latin typeface="Arial" panose="020B0604020202020204" pitchFamily="34" charset="0"/>
              <a:cs typeface="Arial" panose="020B0604020202020204" pitchFamily="34" charset="0"/>
            </a:rPr>
            <a:t>ás?</a:t>
          </a:r>
          <a:endParaRPr lang="en-US" sz="1100" kern="1200"/>
        </a:p>
        <a:p>
          <a:pPr marL="0" lvl="0" indent="0" algn="ctr" defTabSz="488950">
            <a:lnSpc>
              <a:spcPct val="90000"/>
            </a:lnSpc>
            <a:spcBef>
              <a:spcPct val="0"/>
            </a:spcBef>
            <a:spcAft>
              <a:spcPct val="35000"/>
            </a:spcAft>
            <a:buNone/>
          </a:pPr>
          <a:r>
            <a:rPr lang="en-US" sz="1100" kern="1200">
              <a:latin typeface="Arial"/>
              <a:cs typeface="Arial"/>
            </a:rPr>
            <a:t>¿Qué no te gusta hacer?</a:t>
          </a:r>
          <a:endParaRPr lang="en-US" sz="1100" kern="1200"/>
        </a:p>
      </dsp:txBody>
      <dsp:txXfrm>
        <a:off x="3720174" y="298758"/>
        <a:ext cx="1078348" cy="1078348"/>
      </dsp:txXfrm>
    </dsp:sp>
    <dsp:sp modelId="{211EAB07-1EC9-4491-B0C5-7BADE19C8CCC}">
      <dsp:nvSpPr>
        <dsp:cNvPr id="0" name=""/>
        <dsp:cNvSpPr/>
      </dsp:nvSpPr>
      <dsp:spPr>
        <a:xfrm>
          <a:off x="4877307" y="2752117"/>
          <a:ext cx="460043" cy="33355"/>
        </a:xfrm>
        <a:custGeom>
          <a:avLst/>
          <a:gdLst/>
          <a:ahLst/>
          <a:cxnLst/>
          <a:rect l="0" t="0" r="0" b="0"/>
          <a:pathLst>
            <a:path>
              <a:moveTo>
                <a:pt x="0" y="16677"/>
              </a:moveTo>
              <a:lnTo>
                <a:pt x="460043" y="166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095827" y="2757293"/>
        <a:ext cx="23002" cy="23002"/>
      </dsp:txXfrm>
    </dsp:sp>
    <dsp:sp modelId="{6BAF3C76-FEC0-4441-B5F6-7B81FE21C40A}">
      <dsp:nvSpPr>
        <dsp:cNvPr id="0" name=""/>
        <dsp:cNvSpPr/>
      </dsp:nvSpPr>
      <dsp:spPr>
        <a:xfrm>
          <a:off x="5337350" y="2006287"/>
          <a:ext cx="1525014" cy="152501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m</a:t>
          </a:r>
          <a:r>
            <a:rPr lang="en-US" sz="1800" kern="1200">
              <a:latin typeface="Times New Roman"/>
              <a:cs typeface="Times New Roman"/>
            </a:rPr>
            <a:t>ás</a:t>
          </a:r>
        </a:p>
        <a:p>
          <a:pPr marL="0" lvl="0" indent="0" algn="ctr" defTabSz="800100">
            <a:lnSpc>
              <a:spcPct val="90000"/>
            </a:lnSpc>
            <a:spcBef>
              <a:spcPct val="0"/>
            </a:spcBef>
            <a:spcAft>
              <a:spcPct val="35000"/>
            </a:spcAft>
            <a:buNone/>
          </a:pPr>
          <a:r>
            <a:rPr lang="en-US" sz="1800" kern="1200">
              <a:latin typeface="Times New Roman"/>
              <a:cs typeface="Times New Roman"/>
            </a:rPr>
            <a:t>mucho</a:t>
          </a:r>
        </a:p>
        <a:p>
          <a:pPr marL="0" lvl="0" indent="0" algn="ctr" defTabSz="800100">
            <a:lnSpc>
              <a:spcPct val="90000"/>
            </a:lnSpc>
            <a:spcBef>
              <a:spcPct val="0"/>
            </a:spcBef>
            <a:spcAft>
              <a:spcPct val="35000"/>
            </a:spcAft>
            <a:buNone/>
          </a:pPr>
          <a:r>
            <a:rPr lang="en-US" sz="1800" kern="1200">
              <a:latin typeface="Times New Roman"/>
              <a:cs typeface="Times New Roman"/>
            </a:rPr>
            <a:t>también</a:t>
          </a:r>
          <a:endParaRPr lang="en-US" sz="1800" kern="1200"/>
        </a:p>
      </dsp:txBody>
      <dsp:txXfrm>
        <a:off x="5560683" y="2229620"/>
        <a:ext cx="1078348" cy="1078348"/>
      </dsp:txXfrm>
    </dsp:sp>
    <dsp:sp modelId="{1D993449-19CF-409F-84BE-C905E0B7B861}">
      <dsp:nvSpPr>
        <dsp:cNvPr id="0" name=""/>
        <dsp:cNvSpPr/>
      </dsp:nvSpPr>
      <dsp:spPr>
        <a:xfrm rot="5400000">
          <a:off x="3884778" y="3744646"/>
          <a:ext cx="460043" cy="33355"/>
        </a:xfrm>
        <a:custGeom>
          <a:avLst/>
          <a:gdLst/>
          <a:ahLst/>
          <a:cxnLst/>
          <a:rect l="0" t="0" r="0" b="0"/>
          <a:pathLst>
            <a:path>
              <a:moveTo>
                <a:pt x="0" y="16677"/>
              </a:moveTo>
              <a:lnTo>
                <a:pt x="460043" y="166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03298" y="3749822"/>
        <a:ext cx="23002" cy="23002"/>
      </dsp:txXfrm>
    </dsp:sp>
    <dsp:sp modelId="{A96915E1-7A73-4948-9006-0A8C9C1BE9F2}">
      <dsp:nvSpPr>
        <dsp:cNvPr id="0" name=""/>
        <dsp:cNvSpPr/>
      </dsp:nvSpPr>
      <dsp:spPr>
        <a:xfrm>
          <a:off x="3352292" y="3991345"/>
          <a:ext cx="1525014" cy="1525014"/>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en</a:t>
          </a:r>
        </a:p>
        <a:p>
          <a:pPr marL="0" lvl="0" indent="0" algn="ctr" defTabSz="444500">
            <a:lnSpc>
              <a:spcPct val="90000"/>
            </a:lnSpc>
            <a:spcBef>
              <a:spcPct val="0"/>
            </a:spcBef>
            <a:spcAft>
              <a:spcPct val="35000"/>
            </a:spcAft>
            <a:buNone/>
          </a:pPr>
          <a:r>
            <a:rPr lang="en-US" sz="1000" kern="1200"/>
            <a:t>por la</a:t>
          </a:r>
        </a:p>
        <a:p>
          <a:pPr marL="0" lvl="0" indent="0" algn="ctr" defTabSz="444500">
            <a:lnSpc>
              <a:spcPct val="90000"/>
            </a:lnSpc>
            <a:spcBef>
              <a:spcPct val="0"/>
            </a:spcBef>
            <a:spcAft>
              <a:spcPct val="35000"/>
            </a:spcAft>
            <a:buNone/>
          </a:pPr>
          <a:r>
            <a:rPr lang="en-US" sz="1000" kern="1200"/>
            <a:t>con</a:t>
          </a:r>
        </a:p>
        <a:p>
          <a:pPr marL="0" lvl="0" indent="0" algn="ctr" defTabSz="444500">
            <a:lnSpc>
              <a:spcPct val="90000"/>
            </a:lnSpc>
            <a:spcBef>
              <a:spcPct val="0"/>
            </a:spcBef>
            <a:spcAft>
              <a:spcPct val="35000"/>
            </a:spcAft>
            <a:buNone/>
          </a:pPr>
          <a:r>
            <a:rPr lang="en-US" sz="1000" kern="1200"/>
            <a:t>(think of when, where , and with whom you do things)</a:t>
          </a:r>
        </a:p>
        <a:p>
          <a:pPr marL="0" lvl="0" indent="0" algn="ctr" defTabSz="444500">
            <a:lnSpc>
              <a:spcPct val="90000"/>
            </a:lnSpc>
            <a:spcBef>
              <a:spcPct val="0"/>
            </a:spcBef>
            <a:spcAft>
              <a:spcPct val="35000"/>
            </a:spcAft>
            <a:buNone/>
          </a:pPr>
          <a:endParaRPr lang="en-US" sz="1000" kern="1200"/>
        </a:p>
      </dsp:txBody>
      <dsp:txXfrm>
        <a:off x="3575625" y="4214678"/>
        <a:ext cx="1078348" cy="1078348"/>
      </dsp:txXfrm>
    </dsp:sp>
    <dsp:sp modelId="{8D705C5F-98C5-4BF2-950A-4458B4CDC4DF}">
      <dsp:nvSpPr>
        <dsp:cNvPr id="0" name=""/>
        <dsp:cNvSpPr/>
      </dsp:nvSpPr>
      <dsp:spPr>
        <a:xfrm rot="10800000">
          <a:off x="2892249" y="2752117"/>
          <a:ext cx="460043" cy="33355"/>
        </a:xfrm>
        <a:custGeom>
          <a:avLst/>
          <a:gdLst/>
          <a:ahLst/>
          <a:cxnLst/>
          <a:rect l="0" t="0" r="0" b="0"/>
          <a:pathLst>
            <a:path>
              <a:moveTo>
                <a:pt x="0" y="16677"/>
              </a:moveTo>
              <a:lnTo>
                <a:pt x="460043" y="166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3110769" y="2757293"/>
        <a:ext cx="23002" cy="23002"/>
      </dsp:txXfrm>
    </dsp:sp>
    <dsp:sp modelId="{6D39F0A4-0C2A-446D-8E75-F32EC01056D0}">
      <dsp:nvSpPr>
        <dsp:cNvPr id="0" name=""/>
        <dsp:cNvSpPr/>
      </dsp:nvSpPr>
      <dsp:spPr>
        <a:xfrm>
          <a:off x="1367234" y="1978357"/>
          <a:ext cx="1525014" cy="1580875"/>
        </a:xfrm>
        <a:prstGeom prst="ellipse">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No </a:t>
          </a:r>
        </a:p>
        <a:p>
          <a:pPr marL="0" lvl="0" indent="0" algn="ctr" defTabSz="711200">
            <a:lnSpc>
              <a:spcPct val="90000"/>
            </a:lnSpc>
            <a:spcBef>
              <a:spcPct val="0"/>
            </a:spcBef>
            <a:spcAft>
              <a:spcPct val="35000"/>
            </a:spcAft>
            <a:buNone/>
          </a:pPr>
          <a:r>
            <a:rPr lang="en-US" sz="1600" kern="1200"/>
            <a:t>No, no</a:t>
          </a:r>
        </a:p>
        <a:p>
          <a:pPr marL="0" lvl="0" indent="0" algn="ctr" defTabSz="711200">
            <a:lnSpc>
              <a:spcPct val="90000"/>
            </a:lnSpc>
            <a:spcBef>
              <a:spcPct val="0"/>
            </a:spcBef>
            <a:spcAft>
              <a:spcPct val="35000"/>
            </a:spcAft>
            <a:buNone/>
          </a:pPr>
          <a:r>
            <a:rPr lang="en-US" sz="1600" kern="1200"/>
            <a:t>ni...ni...</a:t>
          </a:r>
        </a:p>
        <a:p>
          <a:pPr marL="0" lvl="0" indent="0" algn="ctr" defTabSz="711200">
            <a:lnSpc>
              <a:spcPct val="90000"/>
            </a:lnSpc>
            <a:spcBef>
              <a:spcPct val="0"/>
            </a:spcBef>
            <a:spcAft>
              <a:spcPct val="35000"/>
            </a:spcAft>
            <a:buNone/>
          </a:pPr>
          <a:r>
            <a:rPr lang="en-US" sz="1600" kern="1200"/>
            <a:t>nada</a:t>
          </a:r>
        </a:p>
        <a:p>
          <a:pPr marL="0" lvl="0" indent="0" algn="ctr" defTabSz="711200">
            <a:lnSpc>
              <a:spcPct val="90000"/>
            </a:lnSpc>
            <a:spcBef>
              <a:spcPct val="0"/>
            </a:spcBef>
            <a:spcAft>
              <a:spcPct val="35000"/>
            </a:spcAft>
            <a:buNone/>
          </a:pPr>
          <a:r>
            <a:rPr lang="en-US" sz="1600" kern="1200"/>
            <a:t>tampoco</a:t>
          </a:r>
        </a:p>
      </dsp:txBody>
      <dsp:txXfrm>
        <a:off x="1590567" y="2209871"/>
        <a:ext cx="1078348" cy="11178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goke-bello@wcpschools.wcpss.local</dc:creator>
  <cp:keywords/>
  <dc:description/>
  <cp:lastModifiedBy>goke-bello@wcpschools.wcpss.local</cp:lastModifiedBy>
  <cp:revision>2</cp:revision>
  <dcterms:created xsi:type="dcterms:W3CDTF">2017-08-31T21:50:00Z</dcterms:created>
  <dcterms:modified xsi:type="dcterms:W3CDTF">2017-08-31T21:50:00Z</dcterms:modified>
</cp:coreProperties>
</file>