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MEMBERSHIP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45EDC">
        <w:rPr>
          <w:rFonts w:ascii="Century Gothic" w:hAnsi="Century Gothic"/>
          <w:b/>
          <w:sz w:val="20"/>
          <w:szCs w:val="20"/>
        </w:rPr>
        <w:t>ROLES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tbl>
      <w:tblPr>
        <w:tblW w:w="12798" w:type="dxa"/>
        <w:tblInd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9"/>
        <w:gridCol w:w="3913"/>
        <w:gridCol w:w="3606"/>
      </w:tblGrid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Suggested Roles (You may modify these as needed)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Responsible Member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information</w:t>
            </w:r>
          </w:p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Get school contacts</w:t>
            </w: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Liaison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(Interacts with the teacher on behalf of the team):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Secretary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(Makes sure all the team documentation is in order):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Arbitrator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(Monitors adherence to team rules using the contract / issues warnings):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Monitor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(Check assignments against the rubric, proofreads documents):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GOALS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What is the specific goal of this team? (What will this team produce?)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NORMS, POLICIES, PROCEDURES</w:t>
      </w: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Norms</w:t>
      </w: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 xml:space="preserve">What are your norms for each team member (be on time with work, communicate successes and failures, etc)?  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How will your team communicate?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lastRenderedPageBreak/>
        <w:t>Group Policies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i/>
          <w:color w:val="000000"/>
          <w:sz w:val="20"/>
          <w:szCs w:val="20"/>
        </w:rPr>
        <w:t>Absence Policy</w:t>
      </w:r>
      <w:r w:rsidRPr="00E45EDC">
        <w:rPr>
          <w:rFonts w:ascii="Century Gothic" w:hAnsi="Century Gothic"/>
          <w:color w:val="000000"/>
          <w:sz w:val="20"/>
          <w:szCs w:val="20"/>
        </w:rPr>
        <w:t xml:space="preserve"> – What should a team member do when absent from school?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color w:val="000000"/>
          <w:sz w:val="20"/>
          <w:szCs w:val="20"/>
        </w:rPr>
      </w:pPr>
      <w:r w:rsidRPr="00E45EDC">
        <w:rPr>
          <w:rFonts w:ascii="Century Gothic" w:hAnsi="Century Gothic"/>
          <w:color w:val="000000"/>
          <w:sz w:val="20"/>
          <w:szCs w:val="20"/>
        </w:rPr>
        <w:t>What is your policy for a group member being absent the day of a presentation or when an assignment is due?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i/>
          <w:color w:val="000000"/>
          <w:sz w:val="20"/>
          <w:szCs w:val="20"/>
        </w:rPr>
        <w:t>Work Policy</w:t>
      </w:r>
      <w:r w:rsidRPr="00E45EDC">
        <w:rPr>
          <w:rFonts w:ascii="Century Gothic" w:hAnsi="Century Gothic"/>
          <w:color w:val="000000"/>
          <w:sz w:val="20"/>
          <w:szCs w:val="20"/>
        </w:rPr>
        <w:t xml:space="preserve"> – What happens when a group member does not finish their share of the work or the work is late?</w:t>
      </w:r>
    </w:p>
    <w:p w:rsidR="00731814" w:rsidRPr="00E45EDC" w:rsidRDefault="00731814" w:rsidP="00731814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Member Dismissal Procedure</w:t>
      </w: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6"/>
      </w:tblGrid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First warning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a written notification to team member of their offense, necessary changes the team member must make, and a specific date by when these changes must be made. Sr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Oke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-Bello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is notified of the situation.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Second warning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Meeting with teacher &amp; Parents are called</w:t>
            </w:r>
          </w:p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(Is the second warning a result of repeat offense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or any offense originally leading to a warning?)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Dismissal from group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Upon dismissal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group</w:t>
            </w:r>
            <w:proofErr w:type="gramEnd"/>
            <w:r w:rsidRPr="00E45EDC">
              <w:rPr>
                <w:rFonts w:ascii="Century Gothic" w:hAnsi="Century Gothic"/>
                <w:sz w:val="20"/>
                <w:szCs w:val="20"/>
              </w:rPr>
              <w:t xml:space="preserve"> member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responsible for completing the project, from scratch.  Only his/her original two items may be used (all other work must remain with the group).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jc w:val="both"/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SIGNATURES</w:t>
      </w: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950"/>
        <w:gridCol w:w="1638"/>
      </w:tblGrid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Group Member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FACILITATOR SIGNATURE ______________________________________________________________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  <w:t>Signature</w:t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  <w:t>Date</w:t>
      </w:r>
    </w:p>
    <w:p w:rsidR="00BD7A1D" w:rsidRDefault="007C07B9"/>
    <w:sectPr w:rsidR="00BD7A1D" w:rsidSect="00731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31814"/>
    <w:rsid w:val="000420F4"/>
    <w:rsid w:val="0004677E"/>
    <w:rsid w:val="005D43E7"/>
    <w:rsid w:val="00685A7B"/>
    <w:rsid w:val="00731814"/>
    <w:rsid w:val="007B133E"/>
    <w:rsid w:val="007C07B9"/>
    <w:rsid w:val="00B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B8CDE-7214-437B-A057-28712B6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14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Oke-Bello</dc:creator>
  <cp:keywords/>
  <dc:description/>
  <cp:lastModifiedBy>goke-bello</cp:lastModifiedBy>
  <cp:revision>2</cp:revision>
  <dcterms:created xsi:type="dcterms:W3CDTF">2017-08-09T16:22:00Z</dcterms:created>
  <dcterms:modified xsi:type="dcterms:W3CDTF">2017-08-09T16:22:00Z</dcterms:modified>
</cp:coreProperties>
</file>